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C7B7E" w14:textId="77777777" w:rsidR="003652B1" w:rsidRPr="00027758" w:rsidRDefault="003652B1" w:rsidP="003652B1">
      <w:pPr>
        <w:rPr>
          <w:b/>
          <w:bCs/>
        </w:rPr>
      </w:pPr>
      <w:r w:rsidRPr="00027758">
        <w:rPr>
          <w:b/>
          <w:bCs/>
        </w:rPr>
        <w:t>CODE OF ETHICS OF GLOBE S.A. AND ITS SUBSIDIARIES</w:t>
      </w:r>
    </w:p>
    <w:p w14:paraId="565FCD72" w14:textId="77777777" w:rsidR="003652B1" w:rsidRPr="00027758" w:rsidRDefault="003652B1" w:rsidP="003652B1">
      <w:pPr>
        <w:rPr>
          <w:b/>
          <w:bCs/>
        </w:rPr>
      </w:pPr>
      <w:r w:rsidRPr="00027758">
        <w:rPr>
          <w:b/>
          <w:bCs/>
        </w:rPr>
        <w:t>JAIME GODOY - EXECUTIVE DIRECTOR, GLOBE S.A.</w:t>
      </w:r>
    </w:p>
    <w:p w14:paraId="345965A2" w14:textId="77777777" w:rsidR="003652B1" w:rsidRPr="00027758" w:rsidRDefault="003652B1" w:rsidP="003652B1">
      <w:r w:rsidRPr="00027758">
        <w:t>Dear Employees,</w:t>
      </w:r>
    </w:p>
    <w:p w14:paraId="649CBBCF" w14:textId="77777777" w:rsidR="003652B1" w:rsidRPr="00027758" w:rsidRDefault="003652B1" w:rsidP="003652B1">
      <w:pPr>
        <w:rPr>
          <w:b/>
          <w:bCs/>
        </w:rPr>
      </w:pPr>
      <w:r w:rsidRPr="00027758">
        <w:rPr>
          <w:b/>
          <w:bCs/>
        </w:rPr>
        <w:t>1.1. INTRODUCTION</w:t>
      </w:r>
    </w:p>
    <w:p w14:paraId="6BDDEABC" w14:textId="77777777" w:rsidR="003652B1" w:rsidRPr="00027758" w:rsidRDefault="003652B1" w:rsidP="00690C14">
      <w:pPr>
        <w:jc w:val="both"/>
      </w:pPr>
      <w:r w:rsidRPr="00027758">
        <w:t>At GLOBE S.A., ethics and integrity are fundamental pillars of our corporate culture. This Code of Ethics establishes the principles and standards that must govern the behavior of all employees, executives, and business partners, ensuring responsible management aligned with the highest standards.</w:t>
      </w:r>
    </w:p>
    <w:p w14:paraId="6D13F105" w14:textId="0BF21EF8" w:rsidR="00CD6FDF" w:rsidRPr="00027758" w:rsidRDefault="003652B1" w:rsidP="00690C14">
      <w:pPr>
        <w:jc w:val="both"/>
      </w:pPr>
      <w:r w:rsidRPr="00027758">
        <w:t xml:space="preserve">The permanent updating of all current legal regulations is of the utmost importance. The latest update of this document was carried out following the most recent amendment to Law </w:t>
      </w:r>
      <w:r w:rsidR="00CD6FDF" w:rsidRPr="00027758">
        <w:t>20.393</w:t>
      </w:r>
      <w:r w:rsidRPr="00027758">
        <w:t>.</w:t>
      </w:r>
      <w:r w:rsidR="00CD6FDF" w:rsidRPr="00027758">
        <w:t xml:space="preserve"> In our commitment to remain aligned with the highest standards of conduct, it has become necessary, on this occasion, to renew and update this instrument in consideration of our Integrity Program.</w:t>
      </w:r>
    </w:p>
    <w:p w14:paraId="3B8315C6" w14:textId="0FEB3CF5" w:rsidR="003652B1" w:rsidRPr="00027758" w:rsidRDefault="003652B1" w:rsidP="00690C14">
      <w:pPr>
        <w:jc w:val="both"/>
      </w:pPr>
      <w:r w:rsidRPr="00027758">
        <w:t>This program is inspired by and aligned with the principles and guidelines of the National Public Integrity Strategy (ENIP) 2023-2033, with the purpose of incorporating the values and behaviors necessary for the proper performance of duties within the organization. It establishes a framework of reference that promotes integrity and high ethical standards among all its workers, actively encouraging exemplary behavior, and promoting citizen trust and institutional legitimacy. This Code of Ethics is configured as a fundamental tool that will guide the decision-making of the company's members, fostering a harmonious coexistence both internally and externally.</w:t>
      </w:r>
    </w:p>
    <w:p w14:paraId="6F1E8FEC" w14:textId="542C495B" w:rsidR="004D2F26" w:rsidRPr="00027758" w:rsidRDefault="004D2F26" w:rsidP="00690C14">
      <w:pPr>
        <w:jc w:val="both"/>
      </w:pPr>
      <w:r w:rsidRPr="00027758">
        <w:t>In light of the foregoing, the Board of Directors has formally resolved to revise and update the Code of Ethics. This document is intended to serve as a guiding framework, embodying the principles and conduct that have shaped our history, while ensuring unwavering adherence to personal integrity, ethical standards, and prevailing regulations.</w:t>
      </w:r>
    </w:p>
    <w:p w14:paraId="05A03563" w14:textId="3268F93D" w:rsidR="0093323F" w:rsidRPr="00027758" w:rsidRDefault="0093323F" w:rsidP="00690C14">
      <w:pPr>
        <w:jc w:val="both"/>
      </w:pPr>
      <w:r w:rsidRPr="00027758">
        <w:t>The values of austerity, honesty, excellence in work, and transparency hold particular significance and stand as the foundational pillars of our company.</w:t>
      </w:r>
    </w:p>
    <w:p w14:paraId="73E6EF53" w14:textId="77777777" w:rsidR="003652B1" w:rsidRPr="00027758" w:rsidRDefault="003652B1" w:rsidP="003652B1">
      <w:r w:rsidRPr="00027758">
        <w:rPr>
          <w:b/>
          <w:bCs/>
        </w:rPr>
        <w:t>JAIME GODOY</w:t>
      </w:r>
    </w:p>
    <w:p w14:paraId="7D782B13" w14:textId="77777777" w:rsidR="003652B1" w:rsidRPr="00027758" w:rsidRDefault="003652B1" w:rsidP="003652B1">
      <w:r w:rsidRPr="00027758">
        <w:t>EXECUTIVE DIRECTOR</w:t>
      </w:r>
    </w:p>
    <w:p w14:paraId="061975B6" w14:textId="77777777" w:rsidR="003652B1" w:rsidRPr="00027758" w:rsidRDefault="003652B1" w:rsidP="003652B1">
      <w:r w:rsidRPr="00027758">
        <w:t>GLOBE S.A.</w:t>
      </w:r>
    </w:p>
    <w:p w14:paraId="0E0D7A8F" w14:textId="77777777" w:rsidR="0093323F" w:rsidRPr="00027758" w:rsidRDefault="0093323F" w:rsidP="003652B1">
      <w:pPr>
        <w:rPr>
          <w:b/>
          <w:bCs/>
        </w:rPr>
      </w:pPr>
    </w:p>
    <w:p w14:paraId="19C579B2" w14:textId="002E5F5F" w:rsidR="003652B1" w:rsidRPr="00027758" w:rsidRDefault="003652B1" w:rsidP="003652B1">
      <w:pPr>
        <w:rPr>
          <w:b/>
          <w:bCs/>
        </w:rPr>
      </w:pPr>
      <w:r w:rsidRPr="00027758">
        <w:rPr>
          <w:b/>
          <w:bCs/>
        </w:rPr>
        <w:lastRenderedPageBreak/>
        <w:t>1.2. OBJECTIVE</w:t>
      </w:r>
    </w:p>
    <w:p w14:paraId="47DA6C71" w14:textId="5FCCB97F" w:rsidR="003652B1" w:rsidRPr="00027758" w:rsidRDefault="003652B1" w:rsidP="003B0323">
      <w:pPr>
        <w:jc w:val="both"/>
      </w:pPr>
      <w:r w:rsidRPr="00027758">
        <w:t xml:space="preserve">This Corporate Code of Ethics applies to Globe S.A. and its subsidiaries and describes in general terms the ethical principles to which all employees, </w:t>
      </w:r>
      <w:r w:rsidR="002D5CD6" w:rsidRPr="00027758">
        <w:t>manager</w:t>
      </w:r>
      <w:r w:rsidR="00E92732" w:rsidRPr="00027758">
        <w:t>s</w:t>
      </w:r>
      <w:r w:rsidRPr="00027758">
        <w:t>, and directors (</w:t>
      </w:r>
      <w:r w:rsidR="0093323F" w:rsidRPr="00027758">
        <w:rPr>
          <w:i/>
          <w:iCs/>
        </w:rPr>
        <w:t>hereinafter referred to as the ‘Collaborators’, for all purposes of this Code and any related instrument</w:t>
      </w:r>
      <w:r w:rsidRPr="00027758">
        <w:t xml:space="preserve">") must adhere whenever they act on behalf of the Company. The purpose of the Code is to clarify what Globe S.A. and its subsidiaries expect from their </w:t>
      </w:r>
      <w:r w:rsidR="009A7EC9" w:rsidRPr="00027758">
        <w:t>Employees</w:t>
      </w:r>
      <w:r w:rsidRPr="00027758">
        <w:t>, as well as to provide basic guidelines on how to handle situations in which ethical questions arise.</w:t>
      </w:r>
    </w:p>
    <w:p w14:paraId="0D3A9785" w14:textId="6126313D" w:rsidR="003B0323" w:rsidRPr="00027758" w:rsidRDefault="003B0323" w:rsidP="003B0323">
      <w:pPr>
        <w:jc w:val="both"/>
      </w:pPr>
      <w:r w:rsidRPr="00027758">
        <w:t xml:space="preserve">The Code shall complement, but not supersede, the general rules and procedures already enacted by the Company, nor those that may be duly promulgated in the future. </w:t>
      </w:r>
    </w:p>
    <w:p w14:paraId="5CD966CA" w14:textId="0AE1713E" w:rsidR="00A51C1C" w:rsidRPr="00027758" w:rsidRDefault="00A51C1C" w:rsidP="003B0323">
      <w:pPr>
        <w:jc w:val="both"/>
      </w:pPr>
      <w:r w:rsidRPr="00027758">
        <w:t>Globe S.A. and its subsidiaries are committed to conducting all commercial transactions in an ethical manner. The purpose of this Code is to safeguard institutional credibility and foster trust among the Company’s diverse stakeholders, encouraging integrity in conduct, sound corporate practices, sustainable development, and strict compliance with the law. To this end, the Company shall pursue its activities in accordance with the highest principles of business ethics.</w:t>
      </w:r>
    </w:p>
    <w:p w14:paraId="547967D8" w14:textId="3AEBD74A" w:rsidR="0076260A" w:rsidRPr="00027758" w:rsidRDefault="00BC4B8C" w:rsidP="003B0323">
      <w:pPr>
        <w:jc w:val="both"/>
      </w:pPr>
      <w:r w:rsidRPr="00027758">
        <w:t>The Company's commercial success depends on the reputation, integrity, and probity of the Company and those who work within it. Any improper conduct risks damaging that reputation and may give rise to serious adverse consequences</w:t>
      </w:r>
      <w:r w:rsidR="0076260A" w:rsidRPr="00027758">
        <w:t>.</w:t>
      </w:r>
    </w:p>
    <w:p w14:paraId="45BAF0D9" w14:textId="3D08CE0B" w:rsidR="003652B1" w:rsidRPr="00027758" w:rsidRDefault="0076260A" w:rsidP="0076260A">
      <w:pPr>
        <w:jc w:val="both"/>
      </w:pPr>
      <w:r w:rsidRPr="00027758">
        <w:t>This document sets out clear standards for how the Company's employees, are expected to conduct themselves. It defines what is always right and what is never acceptable  and for everything in between, it calls for sound judgment grounded in applicable law and internal policy. The Code complements, rather than replaces, our own good judgment, and provides a clear framework within which decisions can be made with confidence.</w:t>
      </w:r>
    </w:p>
    <w:p w14:paraId="2FB67F3D" w14:textId="77777777" w:rsidR="003652B1" w:rsidRPr="00027758" w:rsidRDefault="003652B1" w:rsidP="000150C8">
      <w:pPr>
        <w:jc w:val="both"/>
      </w:pPr>
      <w:r w:rsidRPr="00027758">
        <w:t>Furthermore, basic guidelines are established to know how to handle situations that raise ethical issues, such as conflicts of interest; delivery and acceptance of gifts, presents, or hospitality from clients or suppliers; confidentiality, protection, and proper use of company assets; business practices; and internal regulatory compliance. This seeks to promote a work environment based on honesty, responsibility, fairness, and corporate integrity, ensuring that all decisions and actions are aligned with the highest ethical standards. All collaborators must read and internalize the principles described in this document and act accordingly.</w:t>
      </w:r>
    </w:p>
    <w:p w14:paraId="2BC66A4C" w14:textId="77777777" w:rsidR="00505FC0" w:rsidRPr="00027758" w:rsidRDefault="00505FC0" w:rsidP="000150C8">
      <w:pPr>
        <w:jc w:val="both"/>
      </w:pPr>
    </w:p>
    <w:p w14:paraId="324E9094" w14:textId="39B06221" w:rsidR="00505FC0" w:rsidRPr="00027758" w:rsidRDefault="00505FC0" w:rsidP="00505FC0">
      <w:pPr>
        <w:jc w:val="both"/>
      </w:pPr>
      <w:r w:rsidRPr="00027758">
        <w:lastRenderedPageBreak/>
        <w:t>The Code of Ethics also provides clear channels for reporting improper or potentially unlawful conduct, with full protection and confidentiality for those who come forward. This commitment to ethical conduct not only strengthens the corporate culture of Globe S.A. and its subsidiaries; it is also a cornerstone of the trust we build with our clients, suppliers, regulators, and the market at large</w:t>
      </w:r>
      <w:r w:rsidR="00BC614D" w:rsidRPr="00027758">
        <w:t>.</w:t>
      </w:r>
    </w:p>
    <w:p w14:paraId="252A5872" w14:textId="77777777" w:rsidR="003652B1" w:rsidRPr="00027758" w:rsidRDefault="003652B1" w:rsidP="003652B1">
      <w:pPr>
        <w:rPr>
          <w:b/>
          <w:bCs/>
        </w:rPr>
      </w:pPr>
      <w:r w:rsidRPr="00027758">
        <w:rPr>
          <w:b/>
          <w:bCs/>
        </w:rPr>
        <w:t>1.3. INTERPRETATION OF THIS CODE</w:t>
      </w:r>
    </w:p>
    <w:p w14:paraId="156D0CC8" w14:textId="2615AF07" w:rsidR="003E2191" w:rsidRPr="00027758" w:rsidRDefault="003E2191" w:rsidP="003E2191">
      <w:pPr>
        <w:tabs>
          <w:tab w:val="left" w:pos="5954"/>
        </w:tabs>
        <w:jc w:val="both"/>
      </w:pPr>
      <w:r w:rsidRPr="00027758">
        <w:t xml:space="preserve">At Globe S.A., all personnel are expected to exercise sound judgment and due diligence when faced with situations that may amount to improper conduct. Where the appropriate course of action is unclear in a given case, guidance should be sought. Any question regarding the interpretation or application of the standards set out in this Code should be referred to the </w:t>
      </w:r>
      <w:r w:rsidR="00027758">
        <w:t>Compliance</w:t>
      </w:r>
      <w:r w:rsidRPr="00027758">
        <w:t xml:space="preserve"> Officer and/or Compliance Counsel for resolution.</w:t>
      </w:r>
    </w:p>
    <w:p w14:paraId="13901A6B" w14:textId="77777777" w:rsidR="003E2191" w:rsidRPr="00027758" w:rsidRDefault="003E2191" w:rsidP="003E2191">
      <w:pPr>
        <w:tabs>
          <w:tab w:val="left" w:pos="5954"/>
        </w:tabs>
        <w:jc w:val="both"/>
      </w:pPr>
      <w:r w:rsidRPr="00027758">
        <w:t>The provisions of this Code are grounded in the applicable laws and regulations, supplemented by internal rules of a complementary nature. Where the Code is silent on a particular matter, the applicable laws and regulations govern in full, filling any gap and supplementing its content.</w:t>
      </w:r>
    </w:p>
    <w:p w14:paraId="4B632DFA" w14:textId="60EC8096" w:rsidR="003E2191" w:rsidRPr="00027758" w:rsidRDefault="003E2191" w:rsidP="00E30D8C">
      <w:pPr>
        <w:tabs>
          <w:tab w:val="left" w:pos="5954"/>
        </w:tabs>
        <w:jc w:val="both"/>
      </w:pPr>
      <w:r w:rsidRPr="00027758">
        <w:t>For well-founded reasons and in particular circumstances, the Company may impose stricter standards of conduct on its personnel. Any such requirements will be communicated in due course through the established formal channels.</w:t>
      </w:r>
    </w:p>
    <w:p w14:paraId="4D3C1739" w14:textId="77777777" w:rsidR="003652B1" w:rsidRPr="00027758" w:rsidRDefault="003652B1" w:rsidP="003652B1">
      <w:pPr>
        <w:rPr>
          <w:b/>
          <w:bCs/>
        </w:rPr>
      </w:pPr>
      <w:r w:rsidRPr="00027758">
        <w:rPr>
          <w:b/>
          <w:bCs/>
        </w:rPr>
        <w:t>1.4. SCOPE</w:t>
      </w:r>
    </w:p>
    <w:p w14:paraId="4E86992E" w14:textId="6BB4E877" w:rsidR="00F6601D" w:rsidRPr="00027758" w:rsidRDefault="00F6601D" w:rsidP="00773FF7">
      <w:pPr>
        <w:jc w:val="both"/>
      </w:pPr>
      <w:r w:rsidRPr="00027758">
        <w:t>Every member of the Company is responsible for acting in accordance with this Code. The Ethics Committee will oversee compliance and conduct periodic internal audits and reviews for that purpose. Conduct that aligns with this Code reflects sound judgment and professional competence</w:t>
      </w:r>
      <w:r w:rsidR="00B76AAC" w:rsidRPr="00027758">
        <w:t>,</w:t>
      </w:r>
      <w:r w:rsidRPr="00027758">
        <w:t xml:space="preserve"> conduct that does not will give rise to disciplinary measures against the employee concerned.</w:t>
      </w:r>
    </w:p>
    <w:p w14:paraId="1CAF4B4F" w14:textId="77777777" w:rsidR="00F6601D" w:rsidRPr="00027758" w:rsidRDefault="00F6601D" w:rsidP="00773FF7">
      <w:pPr>
        <w:jc w:val="both"/>
      </w:pPr>
      <w:r w:rsidRPr="00027758">
        <w:t>Anyone who becomes aware of, or witnesses, a breach of this Code is required to report it through the procedures described further on. The Company will not tolerate retaliation of any kind against those who report a suspected breach in good faith.</w:t>
      </w:r>
    </w:p>
    <w:p w14:paraId="0BE8E820" w14:textId="77777777" w:rsidR="00F6601D" w:rsidRPr="00027758" w:rsidRDefault="00F6601D" w:rsidP="00773FF7">
      <w:pPr>
        <w:jc w:val="both"/>
      </w:pPr>
      <w:r w:rsidRPr="00027758">
        <w:t>This Code of Ethics is not, nor is it intended to be, exhaustive. Situations that fall outside its express terms will be resolved by the Ethics Committee, applying its considered judgment.</w:t>
      </w:r>
    </w:p>
    <w:p w14:paraId="3076B604" w14:textId="5227D611" w:rsidR="00F6601D" w:rsidRPr="00027758" w:rsidRDefault="00F6601D" w:rsidP="00773FF7">
      <w:pPr>
        <w:jc w:val="both"/>
      </w:pPr>
      <w:r w:rsidRPr="00027758">
        <w:t xml:space="preserve">Anyone who becomes the subject of an investigation is presumed innocent and retains, at all times, the right to respond to the allegations, to submit evidence, and to have that evidence duly considered. Where an investigation confirms that a breach has occurred, </w:t>
      </w:r>
      <w:r w:rsidRPr="00027758">
        <w:lastRenderedPageBreak/>
        <w:t>disciplinary and corrective measures will be applied in proportion to the seriousness of the conduct.</w:t>
      </w:r>
    </w:p>
    <w:p w14:paraId="220025EF" w14:textId="526C8F41" w:rsidR="000F51BB" w:rsidRPr="00027758" w:rsidRDefault="003652B1" w:rsidP="003652B1">
      <w:pPr>
        <w:rPr>
          <w:b/>
          <w:bCs/>
        </w:rPr>
      </w:pPr>
      <w:r w:rsidRPr="00027758">
        <w:rPr>
          <w:b/>
          <w:bCs/>
        </w:rPr>
        <w:t>1.5. GENERAL ETHICAL PRINCIPLES</w:t>
      </w:r>
    </w:p>
    <w:p w14:paraId="189E928F" w14:textId="3BD42B7D" w:rsidR="000F51BB" w:rsidRPr="00027758" w:rsidRDefault="000F51BB" w:rsidP="00C3795F">
      <w:pPr>
        <w:jc w:val="both"/>
      </w:pPr>
      <w:r w:rsidRPr="00027758">
        <w:t>Set out below are the general principles intended to ensure that the Company meets its ethical and legal responsibilities. These principles do not, of themselves, capture the full scope of the obligations the Company assumes. As a general rule, any conduct that could give the impression of impropriety, or that could damage the reputation, probity, or integrity of the Company, is to be avoided</w:t>
      </w:r>
    </w:p>
    <w:p w14:paraId="4D8D9DA9" w14:textId="77777777" w:rsidR="003652B1" w:rsidRPr="00027758" w:rsidRDefault="003652B1" w:rsidP="003652B1">
      <w:r w:rsidRPr="00027758">
        <w:t>Principles governing our actions:</w:t>
      </w:r>
    </w:p>
    <w:p w14:paraId="4CE64B96" w14:textId="77777777" w:rsidR="003652B1" w:rsidRPr="00027758" w:rsidRDefault="003652B1" w:rsidP="003652B1">
      <w:pPr>
        <w:numPr>
          <w:ilvl w:val="0"/>
          <w:numId w:val="1"/>
        </w:numPr>
      </w:pPr>
      <w:r w:rsidRPr="00027758">
        <w:t>Compliance with laws and regulations.</w:t>
      </w:r>
    </w:p>
    <w:p w14:paraId="39EEA89D" w14:textId="77777777" w:rsidR="003652B1" w:rsidRPr="00027758" w:rsidRDefault="003652B1" w:rsidP="003652B1">
      <w:pPr>
        <w:numPr>
          <w:ilvl w:val="0"/>
          <w:numId w:val="1"/>
        </w:numPr>
      </w:pPr>
      <w:r w:rsidRPr="00027758">
        <w:t>Zero tolerance for corruption, fraud, and any kind of economic crime.</w:t>
      </w:r>
    </w:p>
    <w:p w14:paraId="13C750D3" w14:textId="77777777" w:rsidR="003652B1" w:rsidRPr="00027758" w:rsidRDefault="003652B1" w:rsidP="003652B1">
      <w:pPr>
        <w:numPr>
          <w:ilvl w:val="0"/>
          <w:numId w:val="1"/>
        </w:numPr>
      </w:pPr>
      <w:r w:rsidRPr="00027758">
        <w:t>Respect for Human Rights.</w:t>
      </w:r>
    </w:p>
    <w:p w14:paraId="6074748F" w14:textId="77777777" w:rsidR="003652B1" w:rsidRPr="00027758" w:rsidRDefault="003652B1" w:rsidP="003652B1">
      <w:pPr>
        <w:numPr>
          <w:ilvl w:val="0"/>
          <w:numId w:val="1"/>
        </w:numPr>
      </w:pPr>
      <w:r w:rsidRPr="00027758">
        <w:t>We are committed to a work environment free of harassment, compatible with human dignity and a gender perspective.</w:t>
      </w:r>
    </w:p>
    <w:p w14:paraId="6EA87DD8" w14:textId="77777777" w:rsidR="003652B1" w:rsidRPr="00027758" w:rsidRDefault="003652B1" w:rsidP="003652B1">
      <w:pPr>
        <w:numPr>
          <w:ilvl w:val="0"/>
          <w:numId w:val="1"/>
        </w:numPr>
      </w:pPr>
      <w:r w:rsidRPr="00027758">
        <w:t>We promote health and safety in our activities.</w:t>
      </w:r>
    </w:p>
    <w:p w14:paraId="50F0B6E3" w14:textId="77777777" w:rsidR="003652B1" w:rsidRPr="00027758" w:rsidRDefault="003652B1" w:rsidP="003652B1">
      <w:pPr>
        <w:numPr>
          <w:ilvl w:val="0"/>
          <w:numId w:val="1"/>
        </w:numPr>
      </w:pPr>
      <w:r w:rsidRPr="00027758">
        <w:t>We conduct business activities uprightly, with total honesty and transparency.</w:t>
      </w:r>
    </w:p>
    <w:p w14:paraId="3DA50033" w14:textId="77777777" w:rsidR="003652B1" w:rsidRPr="00027758" w:rsidRDefault="003652B1" w:rsidP="003652B1">
      <w:pPr>
        <w:numPr>
          <w:ilvl w:val="0"/>
          <w:numId w:val="1"/>
        </w:numPr>
      </w:pPr>
      <w:r w:rsidRPr="00027758">
        <w:t>We maintain a fair relationship with competition and stakeholders.</w:t>
      </w:r>
    </w:p>
    <w:p w14:paraId="7E058748" w14:textId="77777777" w:rsidR="003652B1" w:rsidRPr="00027758" w:rsidRDefault="003652B1" w:rsidP="003652B1">
      <w:pPr>
        <w:numPr>
          <w:ilvl w:val="0"/>
          <w:numId w:val="1"/>
        </w:numPr>
      </w:pPr>
      <w:r w:rsidRPr="00027758">
        <w:t>We respect property.</w:t>
      </w:r>
    </w:p>
    <w:p w14:paraId="3523BE6E" w14:textId="77777777" w:rsidR="003652B1" w:rsidRPr="00027758" w:rsidRDefault="003652B1" w:rsidP="003652B1">
      <w:pPr>
        <w:numPr>
          <w:ilvl w:val="0"/>
          <w:numId w:val="1"/>
        </w:numPr>
      </w:pPr>
      <w:r w:rsidRPr="00027758">
        <w:t>Commitment to environmental protection.</w:t>
      </w:r>
    </w:p>
    <w:p w14:paraId="374D63BE" w14:textId="77777777" w:rsidR="003652B1" w:rsidRPr="00027758" w:rsidRDefault="003652B1" w:rsidP="003652B1">
      <w:pPr>
        <w:numPr>
          <w:ilvl w:val="0"/>
          <w:numId w:val="1"/>
        </w:numPr>
      </w:pPr>
      <w:r w:rsidRPr="00027758">
        <w:t>We are committed to good corporate citizenship.</w:t>
      </w:r>
    </w:p>
    <w:p w14:paraId="2EF84B70" w14:textId="77777777" w:rsidR="003652B1" w:rsidRPr="00027758" w:rsidRDefault="003652B1" w:rsidP="003652B1">
      <w:pPr>
        <w:rPr>
          <w:b/>
          <w:bCs/>
        </w:rPr>
      </w:pPr>
      <w:r w:rsidRPr="00027758">
        <w:rPr>
          <w:b/>
          <w:bCs/>
        </w:rPr>
        <w:t>1.6. RESPONSIBILITY OF MANAGEMENT</w:t>
      </w:r>
    </w:p>
    <w:p w14:paraId="0672D23F" w14:textId="77777777" w:rsidR="003652B1" w:rsidRPr="00027758" w:rsidRDefault="003652B1" w:rsidP="003C1F2B">
      <w:pPr>
        <w:jc w:val="both"/>
      </w:pPr>
      <w:r w:rsidRPr="00027758">
        <w:t>Those who perform leadership and supervisory duties are obliged to carry out all necessary actions so that the people under their charge increasingly integrate the behaviors of the Code of Ethics as an integral part of their work, which means:</w:t>
      </w:r>
    </w:p>
    <w:p w14:paraId="7DF86418" w14:textId="77777777" w:rsidR="003652B1" w:rsidRPr="00027758" w:rsidRDefault="003652B1" w:rsidP="003652B1">
      <w:pPr>
        <w:numPr>
          <w:ilvl w:val="0"/>
          <w:numId w:val="2"/>
        </w:numPr>
      </w:pPr>
      <w:r w:rsidRPr="00027758">
        <w:t>Leading by example; this is a source of legitimacy for the leader.</w:t>
      </w:r>
    </w:p>
    <w:p w14:paraId="3D24E92D" w14:textId="2540E25E" w:rsidR="003652B1" w:rsidRPr="00027758" w:rsidRDefault="003652B1" w:rsidP="003652B1">
      <w:pPr>
        <w:numPr>
          <w:ilvl w:val="0"/>
          <w:numId w:val="2"/>
        </w:numPr>
      </w:pPr>
      <w:r w:rsidRPr="00027758">
        <w:t>Promoting a culture of values</w:t>
      </w:r>
      <w:r w:rsidR="00541FDF">
        <w:t xml:space="preserve"> </w:t>
      </w:r>
      <w:r w:rsidRPr="00027758">
        <w:t>based management, performing all activities around this code.</w:t>
      </w:r>
    </w:p>
    <w:p w14:paraId="4C1231F2" w14:textId="77777777" w:rsidR="003652B1" w:rsidRPr="00027758" w:rsidRDefault="003652B1" w:rsidP="003652B1">
      <w:pPr>
        <w:numPr>
          <w:ilvl w:val="0"/>
          <w:numId w:val="2"/>
        </w:numPr>
      </w:pPr>
      <w:r w:rsidRPr="00027758">
        <w:t>Ensuring that our values, policies, standards, and procedures are actionable and understandable.</w:t>
      </w:r>
    </w:p>
    <w:p w14:paraId="7112FF81" w14:textId="5294D75D" w:rsidR="003652B1" w:rsidRPr="00027758" w:rsidRDefault="003652B1" w:rsidP="003652B1">
      <w:pPr>
        <w:numPr>
          <w:ilvl w:val="0"/>
          <w:numId w:val="2"/>
        </w:numPr>
      </w:pPr>
      <w:r w:rsidRPr="00027758">
        <w:lastRenderedPageBreak/>
        <w:t xml:space="preserve">Always and opportunely responding to legitimate concerns about conduct and requesting assistance from </w:t>
      </w:r>
      <w:r w:rsidR="00B33144" w:rsidRPr="00027758">
        <w:t xml:space="preserve">the Compliance Officer </w:t>
      </w:r>
      <w:r w:rsidRPr="00027758">
        <w:t>if necessary.</w:t>
      </w:r>
    </w:p>
    <w:p w14:paraId="00E0FBF7" w14:textId="77777777" w:rsidR="003652B1" w:rsidRPr="00027758" w:rsidRDefault="003652B1" w:rsidP="003652B1">
      <w:pPr>
        <w:numPr>
          <w:ilvl w:val="0"/>
          <w:numId w:val="2"/>
        </w:numPr>
      </w:pPr>
      <w:r w:rsidRPr="00027758">
        <w:t>Guaranteeing that real or potential breaches of the code or the crime prevention model are investigated and handled in a timely manner.</w:t>
      </w:r>
    </w:p>
    <w:p w14:paraId="522EEF32" w14:textId="77777777" w:rsidR="003652B1" w:rsidRPr="00027758" w:rsidRDefault="003652B1" w:rsidP="003652B1">
      <w:pPr>
        <w:rPr>
          <w:b/>
          <w:bCs/>
        </w:rPr>
      </w:pPr>
      <w:r w:rsidRPr="00027758">
        <w:rPr>
          <w:b/>
          <w:bCs/>
        </w:rPr>
        <w:t>1.7. CONFLICT OF INTEREST</w:t>
      </w:r>
    </w:p>
    <w:p w14:paraId="6E75765F" w14:textId="396B6C34" w:rsidR="00161F50" w:rsidRPr="00027758" w:rsidRDefault="00161F50" w:rsidP="00541FDF">
      <w:pPr>
        <w:jc w:val="both"/>
      </w:pPr>
      <w:r w:rsidRPr="00027758">
        <w:t>A conflict of interest arises where the personal circumstances or interests of a director, member of senior management, or any member of the Company come into tension with the interests of the organisation  that is, where an individual's private interests interfere, whether in fact or in appearance, with those of the Company.</w:t>
      </w:r>
    </w:p>
    <w:p w14:paraId="78291BD4" w14:textId="77777777" w:rsidR="003652B1" w:rsidRPr="00027758" w:rsidRDefault="003652B1" w:rsidP="00541FDF">
      <w:pPr>
        <w:jc w:val="both"/>
      </w:pPr>
      <w:r w:rsidRPr="00027758">
        <w:t>A conflict situation can arise when a person acts or has interests that may prevent them from objectively and effectively fulfilling their duties within the Company. Conflicts of interest can also occur when a Collaborator, or a member of their family, receives improper personal benefits as a result of the position they hold in the Company.</w:t>
      </w:r>
    </w:p>
    <w:p w14:paraId="5C1D8754" w14:textId="525DA2E1" w:rsidR="003652B1" w:rsidRPr="00027758" w:rsidRDefault="003652B1" w:rsidP="00541FDF">
      <w:pPr>
        <w:jc w:val="both"/>
      </w:pPr>
      <w:r w:rsidRPr="00027758">
        <w:t xml:space="preserve">No </w:t>
      </w:r>
      <w:r w:rsidR="00DA61F2" w:rsidRPr="00027758">
        <w:t>employee</w:t>
      </w:r>
      <w:r w:rsidRPr="00027758">
        <w:t xml:space="preserve"> may accept any benefit from the Company that has not been duly authorized and approved in accordance with internal rules and procedures.</w:t>
      </w:r>
    </w:p>
    <w:p w14:paraId="43FCF0EC" w14:textId="1A4C8FB6" w:rsidR="00D06409" w:rsidRPr="00027758" w:rsidRDefault="00D06409" w:rsidP="00541FDF">
      <w:pPr>
        <w:jc w:val="both"/>
      </w:pPr>
      <w:r w:rsidRPr="00027758">
        <w:t>Every member of the Company owes Globe S.A. and its subsidiaries the duty to advance the Company's commercial interests to the best of their ability. No one within the Company may hold personal, commercial, or financial interests that are incompatible with the loyalty, responsibility, and impartiality owed to the Company in the exercise of judgment and decision</w:t>
      </w:r>
      <w:r w:rsidR="0023515A" w:rsidRPr="00027758">
        <w:t xml:space="preserve"> </w:t>
      </w:r>
      <w:r w:rsidRPr="00027758">
        <w:t>making.</w:t>
      </w:r>
    </w:p>
    <w:p w14:paraId="766AF7D0" w14:textId="6886A3F5" w:rsidR="009F0652" w:rsidRPr="00027758" w:rsidRDefault="00D06409" w:rsidP="00541FDF">
      <w:pPr>
        <w:jc w:val="both"/>
      </w:pPr>
      <w:r w:rsidRPr="00027758">
        <w:t>We reject bribery and corruption in all their forms, whether direct or through intermediaries. No improper personal or financial benefit of any kind is ever to be offered or promised in order to obtain or secure business or any other advantage from a third party, whether in the public or private sector.</w:t>
      </w:r>
    </w:p>
    <w:p w14:paraId="3FB567DC" w14:textId="77777777" w:rsidR="003652B1" w:rsidRPr="00027758" w:rsidRDefault="003652B1" w:rsidP="00541FDF">
      <w:pPr>
        <w:jc w:val="both"/>
      </w:pPr>
      <w:r w:rsidRPr="00027758">
        <w:t>Collaborators must also not accept such an advantage in exchange for preferential treatment from a third party. Likewise, they must refrain from engaging in any activity or conduct that could give rise to the appearance or suspicion of such conduct or an attempt thereof. Furthermore, they must know that offering or delivering improper benefits to influence the recipient's decision, even if the recipient is not a government official, can lead to disciplinary sanctions as well as criminal charges. Improper benefits can include anything of value to the recipient, including employment or consulting contracts for closely related parties.</w:t>
      </w:r>
    </w:p>
    <w:p w14:paraId="2D5E34E5" w14:textId="4F5387FD" w:rsidR="003652B1" w:rsidRPr="00027758" w:rsidRDefault="003652B1" w:rsidP="00436FC2">
      <w:pPr>
        <w:jc w:val="both"/>
      </w:pPr>
      <w:r w:rsidRPr="00027758">
        <w:t xml:space="preserve">Whenever Collaborators take part in a business decision, whether with clients, suppliers, or of another kind, in which they have an interest, they are obliged to inform </w:t>
      </w:r>
      <w:r w:rsidR="00B33144" w:rsidRPr="00027758">
        <w:lastRenderedPageBreak/>
        <w:t xml:space="preserve">the Compliance Officer </w:t>
      </w:r>
      <w:r w:rsidRPr="00027758">
        <w:t>about the existence of the conflict in question. Failure to report a conflict of interest is considered a serious breach of our collaborators' obligations.</w:t>
      </w:r>
    </w:p>
    <w:p w14:paraId="12200418" w14:textId="77777777" w:rsidR="003652B1" w:rsidRPr="00027758" w:rsidRDefault="003652B1" w:rsidP="00436FC2">
      <w:pPr>
        <w:jc w:val="both"/>
      </w:pPr>
      <w:r w:rsidRPr="00027758">
        <w:t>In addition to reporting conflicts of interest, Collaborators must refrain from intervening in decisions related to business aspects in which they have an interest.</w:t>
      </w:r>
    </w:p>
    <w:p w14:paraId="7149CA75" w14:textId="77777777" w:rsidR="003652B1" w:rsidRPr="00027758" w:rsidRDefault="003652B1" w:rsidP="003652B1">
      <w:r w:rsidRPr="00027758">
        <w:t>The concept of conflict of interest can be subdivided into three different types:</w:t>
      </w:r>
    </w:p>
    <w:p w14:paraId="36E8DE1F" w14:textId="77777777" w:rsidR="003652B1" w:rsidRPr="00027758" w:rsidRDefault="003652B1" w:rsidP="003652B1">
      <w:pPr>
        <w:numPr>
          <w:ilvl w:val="0"/>
          <w:numId w:val="3"/>
        </w:numPr>
      </w:pPr>
      <w:r w:rsidRPr="00027758">
        <w:rPr>
          <w:b/>
          <w:bCs/>
        </w:rPr>
        <w:t>Actual conflict of interest:</w:t>
      </w:r>
      <w:r w:rsidRPr="00027758">
        <w:t xml:space="preserve"> Corresponds to a current situation, where the personal interests of the person conflict with the interests or objectives of the organization.</w:t>
      </w:r>
    </w:p>
    <w:p w14:paraId="1E9E093B" w14:textId="77777777" w:rsidR="003652B1" w:rsidRPr="00027758" w:rsidRDefault="003652B1" w:rsidP="003652B1">
      <w:pPr>
        <w:numPr>
          <w:ilvl w:val="0"/>
          <w:numId w:val="3"/>
        </w:numPr>
      </w:pPr>
      <w:r w:rsidRPr="00027758">
        <w:rPr>
          <w:b/>
          <w:bCs/>
        </w:rPr>
        <w:t>Potential conflict of interest:</w:t>
      </w:r>
      <w:r w:rsidRPr="00027758">
        <w:t xml:space="preserve"> Corresponds to a situation in which the person could be influenced in the future by a certain personal interest.</w:t>
      </w:r>
    </w:p>
    <w:p w14:paraId="2FD4D83A" w14:textId="77777777" w:rsidR="003652B1" w:rsidRPr="00027758" w:rsidRDefault="003652B1" w:rsidP="003652B1">
      <w:pPr>
        <w:numPr>
          <w:ilvl w:val="0"/>
          <w:numId w:val="3"/>
        </w:numPr>
      </w:pPr>
      <w:r w:rsidRPr="00027758">
        <w:rPr>
          <w:b/>
          <w:bCs/>
        </w:rPr>
        <w:t>Apparent conflict of interest:</w:t>
      </w:r>
      <w:r w:rsidRPr="00027758">
        <w:t xml:space="preserve"> Corresponds to a situation in which conditions exist that may give the appearance of reducing impartiality in the decisions the person must make.</w:t>
      </w:r>
    </w:p>
    <w:p w14:paraId="137800F7" w14:textId="77777777" w:rsidR="003652B1" w:rsidRPr="00027758" w:rsidRDefault="003652B1" w:rsidP="003652B1">
      <w:r w:rsidRPr="00027758">
        <w:t>While it is not possible to list all particular activities that could give rise to a conflict of interest, some examples of practices and circumstances that could generate conflicts of interest are offered below for illustrative purposes:</w:t>
      </w:r>
    </w:p>
    <w:p w14:paraId="7DC9B9AD" w14:textId="77777777" w:rsidR="003652B1" w:rsidRPr="00027758" w:rsidRDefault="003652B1" w:rsidP="003652B1">
      <w:pPr>
        <w:rPr>
          <w:b/>
          <w:bCs/>
        </w:rPr>
      </w:pPr>
      <w:r w:rsidRPr="00027758">
        <w:rPr>
          <w:b/>
          <w:bCs/>
        </w:rPr>
        <w:t>1.7.1. Personal Investments</w:t>
      </w:r>
    </w:p>
    <w:p w14:paraId="3EE519A9" w14:textId="77777777" w:rsidR="003652B1" w:rsidRPr="00027758" w:rsidRDefault="003652B1" w:rsidP="007A053A">
      <w:pPr>
        <w:jc w:val="both"/>
      </w:pPr>
      <w:r w:rsidRPr="00027758">
        <w:t>No Collaborator (nor any immediate family member) may have a material financial interest or other beneficial interest in a company that does business with Globe S.A. and its subsidiaries or that is a competitor, unless previously authorized by the Chief Executive Officer.</w:t>
      </w:r>
    </w:p>
    <w:p w14:paraId="76162CF3" w14:textId="77777777" w:rsidR="003652B1" w:rsidRPr="00027758" w:rsidRDefault="003652B1" w:rsidP="003652B1">
      <w:pPr>
        <w:rPr>
          <w:b/>
          <w:bCs/>
        </w:rPr>
      </w:pPr>
      <w:r w:rsidRPr="00027758">
        <w:rPr>
          <w:b/>
          <w:bCs/>
        </w:rPr>
        <w:t>1.7.2. Corporate Opportunities</w:t>
      </w:r>
    </w:p>
    <w:p w14:paraId="4E5E601D" w14:textId="7A60C3D8" w:rsidR="00FF0021" w:rsidRPr="00027758" w:rsidRDefault="00FF0021" w:rsidP="00AA18E3">
      <w:pPr>
        <w:jc w:val="both"/>
      </w:pPr>
      <w:r w:rsidRPr="00027758">
        <w:t>Members of the Company are prohibited from competing with Globe S.A. and its subsidiaries. They are likewise prohibited from taking for themselves any opportunity that comes to light through the use of Company assets, information, or position, without first presenting that opportunity to the organisation  and from using Company property, information, or position to secure any personal benefit. Members of the Company are expected to advance the Company's legitimate interests whenever the opportunity to do so presents itself</w:t>
      </w:r>
      <w:r w:rsidR="00AA18E3" w:rsidRPr="00027758">
        <w:t>.</w:t>
      </w:r>
    </w:p>
    <w:p w14:paraId="3CDB612F" w14:textId="77777777" w:rsidR="003652B1" w:rsidRPr="00027758" w:rsidRDefault="003652B1" w:rsidP="003652B1">
      <w:pPr>
        <w:rPr>
          <w:b/>
          <w:bCs/>
        </w:rPr>
      </w:pPr>
      <w:r w:rsidRPr="00027758">
        <w:rPr>
          <w:b/>
          <w:bCs/>
        </w:rPr>
        <w:t>1.7.3. Business Affiliations</w:t>
      </w:r>
    </w:p>
    <w:p w14:paraId="472C2CED" w14:textId="52E55E50" w:rsidR="003652B1" w:rsidRPr="00027758" w:rsidRDefault="003652B1" w:rsidP="00840991">
      <w:pPr>
        <w:jc w:val="both"/>
      </w:pPr>
      <w:r w:rsidRPr="00027758">
        <w:t xml:space="preserve">Collaborators may not hold the position of director, </w:t>
      </w:r>
      <w:r w:rsidR="004A4C49" w:rsidRPr="00027758">
        <w:t>manager</w:t>
      </w:r>
      <w:r w:rsidRPr="00027758">
        <w:t xml:space="preserve">, consultant, employee, or any other position in any company that: (a) is a competitor of Globe S.A. and its </w:t>
      </w:r>
      <w:r w:rsidRPr="00027758">
        <w:lastRenderedPageBreak/>
        <w:t xml:space="preserve">subsidiaries; or (b) has a business relationship or seeks to establish a business relationship with Globe S.A. and its subsidiaries; or (c) prevents them directly or apparently from fulfilling their obligations as an employee, </w:t>
      </w:r>
      <w:r w:rsidR="00B31B28" w:rsidRPr="00027758">
        <w:t>manager</w:t>
      </w:r>
      <w:r w:rsidRPr="00027758">
        <w:t>, or director of Globe S.A. and its subsidiaries, except with the prior written authorization of the Chief Executive Officer.</w:t>
      </w:r>
    </w:p>
    <w:p w14:paraId="04C46CAC" w14:textId="77777777" w:rsidR="003652B1" w:rsidRPr="00027758" w:rsidRDefault="003652B1" w:rsidP="003652B1">
      <w:pPr>
        <w:rPr>
          <w:b/>
          <w:bCs/>
        </w:rPr>
      </w:pPr>
      <w:r w:rsidRPr="00027758">
        <w:rPr>
          <w:b/>
          <w:bCs/>
        </w:rPr>
        <w:t>1.7.4. Family Relationships</w:t>
      </w:r>
    </w:p>
    <w:p w14:paraId="7E89BD86" w14:textId="1D21895D" w:rsidR="003652B1" w:rsidRPr="00027758" w:rsidRDefault="003652B1" w:rsidP="006B750E">
      <w:pPr>
        <w:jc w:val="both"/>
      </w:pPr>
      <w:r w:rsidRPr="00027758">
        <w:t>Family relationships can be by blood or affinity. A Globe member who has a family relationship up to the third degree of consanguinity or affinity with another member of the company (children, parents, siblings, nephews</w:t>
      </w:r>
      <w:r w:rsidR="006B750E" w:rsidRPr="00027758">
        <w:t xml:space="preserve">, </w:t>
      </w:r>
      <w:r w:rsidRPr="00027758">
        <w:t xml:space="preserve">nieces, </w:t>
      </w:r>
      <w:r w:rsidR="006B750E" w:rsidRPr="00027758">
        <w:t>uncles, aunts</w:t>
      </w:r>
      <w:r w:rsidRPr="00027758">
        <w:t>, grandparents, grandchildren, great</w:t>
      </w:r>
      <w:r w:rsidR="006B750E" w:rsidRPr="00027758">
        <w:t xml:space="preserve"> </w:t>
      </w:r>
      <w:r w:rsidRPr="00027758">
        <w:t>grandparents, and great-grandchildren) is in a conflict of interest situation. This situation also extends to the spouse, civil partner, partner, or person with whom there is a cohabitation relationship. In accordance with the above, the collaborator in this situation must report it immediately to their manager so that the necessary adjustments can be made, ensuring that no workers with a family relationship work in the same area, thus avoiding a possible conflict of interest.</w:t>
      </w:r>
    </w:p>
    <w:p w14:paraId="0538C2FB" w14:textId="77777777" w:rsidR="003652B1" w:rsidRPr="00027758" w:rsidRDefault="003652B1" w:rsidP="003652B1">
      <w:pPr>
        <w:rPr>
          <w:b/>
          <w:bCs/>
        </w:rPr>
      </w:pPr>
      <w:r w:rsidRPr="00027758">
        <w:rPr>
          <w:b/>
          <w:bCs/>
        </w:rPr>
        <w:t>1.7.5. Ownership Relationships</w:t>
      </w:r>
    </w:p>
    <w:p w14:paraId="01AFD1F8" w14:textId="2AA69757" w:rsidR="00CB443A" w:rsidRPr="00027758" w:rsidRDefault="00CB443A" w:rsidP="00CB443A">
      <w:pPr>
        <w:jc w:val="both"/>
      </w:pPr>
      <w:r w:rsidRPr="00027758">
        <w:t>A member of Globe is considered to be in a conflict of interest if they hold, directly or indirectly, an interest of any kind in a company, business, or legal entity whether or not incorporated, and whether or not for profit</w:t>
      </w:r>
      <w:r w:rsidRPr="00027758">
        <w:t xml:space="preserve"> </w:t>
      </w:r>
      <w:r w:rsidRPr="00027758">
        <w:t>that has a relationship with the company as a supplier, contractor, counterparty, client, or competitor. A conflict of interest likewise arises where that member provides services or supplies goods to any of the parties referred to above</w:t>
      </w:r>
      <w:r w:rsidR="00D81B18">
        <w:t>.</w:t>
      </w:r>
    </w:p>
    <w:p w14:paraId="33E67DC2" w14:textId="77777777" w:rsidR="003652B1" w:rsidRPr="00027758" w:rsidRDefault="003652B1" w:rsidP="003652B1">
      <w:pPr>
        <w:rPr>
          <w:b/>
          <w:bCs/>
        </w:rPr>
      </w:pPr>
      <w:r w:rsidRPr="00027758">
        <w:rPr>
          <w:b/>
          <w:bCs/>
        </w:rPr>
        <w:t>1.8. BUSINESS GIFTS</w:t>
      </w:r>
    </w:p>
    <w:p w14:paraId="2C7338D8" w14:textId="77777777" w:rsidR="003652B1" w:rsidRPr="00027758" w:rsidRDefault="003652B1" w:rsidP="00CB443A">
      <w:pPr>
        <w:jc w:val="both"/>
      </w:pPr>
      <w:r w:rsidRPr="00027758">
        <w:t>Collaborators (or their immediate family members) may not give or accept gifts that have the purpose, or that could give the impression, of influencing business decisions. Some general guidelines for the application of this standard are provided below:</w:t>
      </w:r>
    </w:p>
    <w:p w14:paraId="5B58873D" w14:textId="77777777" w:rsidR="003652B1" w:rsidRPr="00027758" w:rsidRDefault="003652B1" w:rsidP="00CB443A">
      <w:pPr>
        <w:numPr>
          <w:ilvl w:val="0"/>
          <w:numId w:val="4"/>
        </w:numPr>
        <w:jc w:val="both"/>
      </w:pPr>
      <w:r w:rsidRPr="00027758">
        <w:t>Gifts may not be given to employees of clients or suppliers with the purpose of influencing the conduct of such employee.</w:t>
      </w:r>
    </w:p>
    <w:p w14:paraId="6E492804" w14:textId="77777777" w:rsidR="003652B1" w:rsidRPr="00027758" w:rsidRDefault="003652B1" w:rsidP="00CB443A">
      <w:pPr>
        <w:numPr>
          <w:ilvl w:val="0"/>
          <w:numId w:val="4"/>
        </w:numPr>
        <w:jc w:val="both"/>
      </w:pPr>
      <w:r w:rsidRPr="00027758">
        <w:t>It is prohibited to give gifts to government officials.</w:t>
      </w:r>
    </w:p>
    <w:p w14:paraId="07912122" w14:textId="77777777" w:rsidR="003652B1" w:rsidRPr="00027758" w:rsidRDefault="003652B1" w:rsidP="00CB443A">
      <w:pPr>
        <w:numPr>
          <w:ilvl w:val="0"/>
          <w:numId w:val="4"/>
        </w:numPr>
        <w:jc w:val="both"/>
      </w:pPr>
      <w:r w:rsidRPr="00027758">
        <w:t xml:space="preserve">Collaborators may occasionally arrange or accept reasonable meals or other forms of entertainment as a courtesy during normal business hours, provided that such entertainment is not provided or offered to influence a business decision. The guidelines for determining what is "reasonable" will be the practices considered normal in the country, provided they comply with legal </w:t>
      </w:r>
      <w:r w:rsidRPr="00027758">
        <w:lastRenderedPageBreak/>
        <w:t>requirements and the crime prevention model implemented in the Company. If the entertainment does not meet these guidelines, authorization must be obtained from the Chief Executive Officer.</w:t>
      </w:r>
    </w:p>
    <w:p w14:paraId="65B0DC9B" w14:textId="77777777" w:rsidR="003652B1" w:rsidRPr="00027758" w:rsidRDefault="003652B1" w:rsidP="003652B1">
      <w:pPr>
        <w:rPr>
          <w:b/>
          <w:bCs/>
        </w:rPr>
      </w:pPr>
      <w:r w:rsidRPr="00027758">
        <w:rPr>
          <w:b/>
          <w:bCs/>
        </w:rPr>
        <w:t>1.8.1. Gifts and Courtesy Hospitality</w:t>
      </w:r>
    </w:p>
    <w:p w14:paraId="4D0C1C8C" w14:textId="77777777" w:rsidR="003652B1" w:rsidRPr="00027758" w:rsidRDefault="003652B1" w:rsidP="008648EB">
      <w:pPr>
        <w:jc w:val="both"/>
      </w:pPr>
      <w:r w:rsidRPr="00027758">
        <w:t>Employees of Globe S.A. and its subsidiaries do not accept gifts, presents, or hospitality from clients or suppliers of goods or services of the company, especially when such gifts could reasonably be perceived as an attempt to influence our decisions relevant to the company's business, or seek to have us influence the decisions of other collaborators. If a third party sends us a gift or courtesy hospitality, along with rejecting it, we will explain this rule of conduct to the person, and if this is not possible, we will communicate the situation and forward the item to a member of the Ethics Committee. No employee may insinuate, solicit, or request gifts or personal benefits as a condition for establishing business relations with the Company.</w:t>
      </w:r>
    </w:p>
    <w:p w14:paraId="64AFF276" w14:textId="77777777" w:rsidR="003652B1" w:rsidRPr="00027758" w:rsidRDefault="003652B1" w:rsidP="008648EB">
      <w:pPr>
        <w:jc w:val="both"/>
      </w:pPr>
      <w:r w:rsidRPr="00027758">
        <w:t>Nor may employees of Globe S.A. and its subsidiaries under any circumstances give gifts or courtesies to improperly influence the decisions of third parties, especially when dealing with public officials. The only one authorized to extend an invitation or give a corporate gift for reasons of mere courtesy will be the General Management of the Company, provided that this does not constitute illegal conduct or conduct contrary to our internal regulations.</w:t>
      </w:r>
    </w:p>
    <w:p w14:paraId="4CF57D45" w14:textId="77777777" w:rsidR="003652B1" w:rsidRPr="00027758" w:rsidRDefault="003652B1" w:rsidP="003652B1">
      <w:pPr>
        <w:rPr>
          <w:b/>
          <w:bCs/>
        </w:rPr>
      </w:pPr>
      <w:r w:rsidRPr="00027758">
        <w:rPr>
          <w:b/>
          <w:bCs/>
        </w:rPr>
        <w:t>1.9. CONFIDENTIALITY, PROTECTION, AND PROPER USE OF COMPANY ASSETS</w:t>
      </w:r>
    </w:p>
    <w:p w14:paraId="00D3A932" w14:textId="77777777" w:rsidR="003652B1" w:rsidRPr="00027758" w:rsidRDefault="003652B1" w:rsidP="008648EB">
      <w:pPr>
        <w:jc w:val="both"/>
      </w:pPr>
      <w:r w:rsidRPr="00027758">
        <w:t>In today's digital environment, the protection of information is essential to ensure operational continuity, data integrity, and the trust of our clients and business partners.</w:t>
      </w:r>
    </w:p>
    <w:p w14:paraId="530E9092" w14:textId="77777777" w:rsidR="003652B1" w:rsidRPr="00027758" w:rsidRDefault="003652B1" w:rsidP="008648EB">
      <w:pPr>
        <w:jc w:val="both"/>
      </w:pPr>
      <w:r w:rsidRPr="00027758">
        <w:t>By virtue of the above, information concerning the organization, associated companies, and collaborators of Globe S.A. must be treated ethically and prudently, complying with current laws and internal regulations, avoiding its misuse and unauthorized exposure.</w:t>
      </w:r>
    </w:p>
    <w:p w14:paraId="70CD0DB9" w14:textId="77777777" w:rsidR="003652B1" w:rsidRPr="00027758" w:rsidRDefault="003652B1" w:rsidP="008648EB">
      <w:pPr>
        <w:jc w:val="both"/>
      </w:pPr>
      <w:r w:rsidRPr="00027758">
        <w:t>All Collaborators must protect the Company's assets and ensure they are used efficiently. Misuse of assets, carelessness, or theft have a direct impact on the Company's profitability. All Company assets must be protected and used for legitimate business purposes.</w:t>
      </w:r>
    </w:p>
    <w:p w14:paraId="059471F7" w14:textId="77777777" w:rsidR="003652B1" w:rsidRPr="00027758" w:rsidRDefault="003652B1" w:rsidP="008648EB">
      <w:pPr>
        <w:jc w:val="both"/>
      </w:pPr>
      <w:r w:rsidRPr="00027758">
        <w:t>The obligation to protect the Company's assets includes confidential and restricted-use information. This information includes all information that is non-public and that could be useful to competitors or harmful to the Company, its suppliers, or its clients if disclosed, such as information related to financial, commercial, and technical aspects of the Company.</w:t>
      </w:r>
    </w:p>
    <w:p w14:paraId="2AE4B8AB" w14:textId="77777777" w:rsidR="003652B1" w:rsidRPr="00027758" w:rsidRDefault="003652B1" w:rsidP="008648EB">
      <w:pPr>
        <w:jc w:val="both"/>
      </w:pPr>
      <w:r w:rsidRPr="00027758">
        <w:lastRenderedPageBreak/>
        <w:t>Confidential and restricted-use information is considered the exclusive property of Globe S.A. and may include intellectual property such as trade secrets, inventions, patent applications, as well as business plans, engineering and manufacturing concepts, designs, prices, products and services being developed, databases, records, salary information, information related to any possible acquisition or sale of the Company, and any unpublished financial data and reports.</w:t>
      </w:r>
    </w:p>
    <w:p w14:paraId="238D4AD8" w14:textId="77777777" w:rsidR="003652B1" w:rsidRPr="00027758" w:rsidRDefault="003652B1" w:rsidP="008648EB">
      <w:pPr>
        <w:jc w:val="both"/>
      </w:pPr>
      <w:r w:rsidRPr="00027758">
        <w:t>This information also includes information received from third parties that the Company has committed to protect. Unauthorized use or distribution of this information is prohibited and may be illegal or result in administrative and/or criminal penalties. All information, in whatever form, acquired or created in the course of employment at the Company is and shall remain the property of the Company.</w:t>
      </w:r>
    </w:p>
    <w:p w14:paraId="7E7D0852" w14:textId="77777777" w:rsidR="003652B1" w:rsidRPr="00027758" w:rsidRDefault="003652B1" w:rsidP="008648EB">
      <w:pPr>
        <w:jc w:val="both"/>
      </w:pPr>
      <w:r w:rsidRPr="00027758">
        <w:rPr>
          <w:i/>
          <w:iCs/>
        </w:rPr>
        <w:t>Ideas, inventions, and original works developed by employees.</w:t>
      </w:r>
      <w:r w:rsidRPr="00027758">
        <w:t xml:space="preserve"> From a legal standpoint, the Company has ownership rights over all ideas, inventions, and original works developed by employees during their employment at the Company or using its resources, provided they are related to the business activity of the Company.</w:t>
      </w:r>
    </w:p>
    <w:p w14:paraId="1DB53969" w14:textId="77777777" w:rsidR="003652B1" w:rsidRPr="00027758" w:rsidRDefault="003652B1" w:rsidP="008648EB">
      <w:pPr>
        <w:jc w:val="both"/>
      </w:pPr>
      <w:r w:rsidRPr="00027758">
        <w:t>The company respects the duty to protect the personal data of its users, in accordance with Law No. 19,628 on the protection of private life of 1999 and its amendments. The company may only use personal data to achieve good management and administration of the services it provides.</w:t>
      </w:r>
    </w:p>
    <w:p w14:paraId="4C68424B" w14:textId="77777777" w:rsidR="003652B1" w:rsidRPr="00027758" w:rsidRDefault="003652B1" w:rsidP="008648EB">
      <w:pPr>
        <w:jc w:val="both"/>
      </w:pPr>
      <w:r w:rsidRPr="00027758">
        <w:t>Under no circumstances may collaborators of Globe S.A. and its subsidiaries use or disclose to third parties confidential information they have obtained by virtue of their duties. The company's workers bind themselves not to reveal, inform, disclose, or use in any way confidential and/or secret information and any other background information referring to products, businesses, methods, or systems of service and work of Globe S.A. and its related companies, subsidiaries, or affiliates, and of its clients. Secret information is understood to mean all information related to products and services, judicial or extrajudicial processes of clients or of the Employer itself, development of technology and methods, costs, or any other confidential or proprietary information of the Company, its procedures, policies, and forms of action.</w:t>
      </w:r>
    </w:p>
    <w:p w14:paraId="56C40638" w14:textId="77777777" w:rsidR="003652B1" w:rsidRPr="00027758" w:rsidRDefault="003652B1" w:rsidP="008648EB">
      <w:pPr>
        <w:jc w:val="both"/>
      </w:pPr>
      <w:r w:rsidRPr="00027758">
        <w:t>This obligation also extends to information regarding clients and suppliers of the company and its related companies, subsidiaries, or affiliates, attorneys-in-fact, and shareholders, all understood for these purposes as clients of the Company, and to any background, finding, or news regarding its clients to which the former employee had access or became aware of for any reason during the employment relationship.</w:t>
      </w:r>
    </w:p>
    <w:p w14:paraId="392F7D6B" w14:textId="77777777" w:rsidR="003652B1" w:rsidRPr="00027758" w:rsidRDefault="003652B1" w:rsidP="008648EB">
      <w:pPr>
        <w:jc w:val="both"/>
      </w:pPr>
      <w:r w:rsidRPr="00027758">
        <w:lastRenderedPageBreak/>
        <w:t>Confidential information shall be understood as that which is delivered to a person by reason of the trust placed in them in their capacity as such and which, therefore, must not be revealed to other persons or exposed to being used by third parties.</w:t>
      </w:r>
    </w:p>
    <w:p w14:paraId="6DEB3B00" w14:textId="77777777" w:rsidR="003652B1" w:rsidRPr="00027758" w:rsidRDefault="003652B1" w:rsidP="008648EB">
      <w:pPr>
        <w:jc w:val="both"/>
      </w:pPr>
      <w:r w:rsidRPr="00027758">
        <w:t>Anyone who has access to confidential information in the performance of their duties, especially regarding sources of clients, suppliers, or other workers, such as remuneration, bonuses or benefits, personal history, or commercial decisions, must maintain absolute discretion in its use. They may only reveal it to other persons who, by reason of their institutional functions, are authorized and need to know it. Any doubt on this matter will be grounds for consultation with the manager of the respective area.</w:t>
      </w:r>
    </w:p>
    <w:p w14:paraId="744353A0" w14:textId="77777777" w:rsidR="003652B1" w:rsidRPr="00027758" w:rsidRDefault="003652B1" w:rsidP="003652B1">
      <w:pPr>
        <w:rPr>
          <w:b/>
          <w:bCs/>
        </w:rPr>
      </w:pPr>
      <w:r w:rsidRPr="00027758">
        <w:rPr>
          <w:b/>
          <w:bCs/>
        </w:rPr>
        <w:t>1.10. FAIR BUSINESS PRACTICES AND INTEGRITY</w:t>
      </w:r>
    </w:p>
    <w:p w14:paraId="330C1CE2" w14:textId="77777777" w:rsidR="008648EB" w:rsidRPr="00027758" w:rsidRDefault="008648EB" w:rsidP="008648EB">
      <w:pPr>
        <w:jc w:val="both"/>
      </w:pPr>
      <w:r w:rsidRPr="00027758">
        <w:t>Every member of the Company is expected to deal fairly with the Company's clients, suppliers, competitors, and contractors. No one may seek an advantage through manipulation, concealment, misrepresentation of material facts, misuse of privileged information, or any other intentionally unfair business practice. Our business is conducted ethically and honestly, and GLOBE S.A. takes a zero-tolerance approach to bribery and corruption.</w:t>
      </w:r>
    </w:p>
    <w:p w14:paraId="72BCE908" w14:textId="2AE50B1C" w:rsidR="008648EB" w:rsidRPr="00027758" w:rsidRDefault="008648EB" w:rsidP="008648EB">
      <w:pPr>
        <w:jc w:val="both"/>
      </w:pPr>
      <w:r w:rsidRPr="00027758">
        <w:t>At Globe S.A., bribery in any form  including facilitation payments and corruption are strictly PROHIBITED, whether directed at public officials or within the private sector.</w:t>
      </w:r>
    </w:p>
    <w:p w14:paraId="5444DD6D" w14:textId="732C4D12" w:rsidR="008648EB" w:rsidRPr="00027758" w:rsidRDefault="008648EB" w:rsidP="008648EB">
      <w:pPr>
        <w:jc w:val="both"/>
      </w:pPr>
      <w:r w:rsidRPr="00027758">
        <w:t>We will not engage in, tolerate, or condone any form of corruption or improper business conduct. This includes offering, giving, agreeing to give, promising, accepting, or soliciting anything of value, or any undue favour for example, within a procurement process, in exchange for favouring a party as a result of that payment, whether consented to, offered, promised, given, accepted, or delivered.</w:t>
      </w:r>
    </w:p>
    <w:p w14:paraId="70EF92CF" w14:textId="57E8EFD5" w:rsidR="008648EB" w:rsidRPr="00027758" w:rsidRDefault="008648EB" w:rsidP="008648EB">
      <w:pPr>
        <w:jc w:val="both"/>
      </w:pPr>
      <w:r w:rsidRPr="00027758">
        <w:t xml:space="preserve">No one may abuse their position within the organisation to receive or confer an undue benefit. Any questions on this point can always be directed to the </w:t>
      </w:r>
      <w:r w:rsidR="00B17289" w:rsidRPr="00027758">
        <w:t xml:space="preserve">Compliance </w:t>
      </w:r>
      <w:r w:rsidRPr="00027758">
        <w:t>Officer or Compliance Counsel.</w:t>
      </w:r>
    </w:p>
    <w:p w14:paraId="31E004D6" w14:textId="77777777" w:rsidR="008648EB" w:rsidRPr="00027758" w:rsidRDefault="008648EB" w:rsidP="008648EB">
      <w:pPr>
        <w:jc w:val="both"/>
      </w:pPr>
      <w:r w:rsidRPr="00027758">
        <w:t>Under no circumstances may gifts, hospitality, or benefits of any kind be offered, directly or indirectly, to a public official.</w:t>
      </w:r>
    </w:p>
    <w:p w14:paraId="2BE08676" w14:textId="77777777" w:rsidR="008648EB" w:rsidRPr="00027758" w:rsidRDefault="008648EB" w:rsidP="003652B1">
      <w:pPr>
        <w:rPr>
          <w:b/>
          <w:bCs/>
        </w:rPr>
      </w:pPr>
    </w:p>
    <w:p w14:paraId="67FA05C2" w14:textId="77777777" w:rsidR="003652B1" w:rsidRPr="00027758" w:rsidRDefault="003652B1" w:rsidP="003652B1">
      <w:pPr>
        <w:rPr>
          <w:b/>
          <w:bCs/>
        </w:rPr>
      </w:pPr>
      <w:r w:rsidRPr="00027758">
        <w:rPr>
          <w:b/>
          <w:bCs/>
        </w:rPr>
        <w:t>1.10.1. Guidelines in Tendering Processes</w:t>
      </w:r>
    </w:p>
    <w:p w14:paraId="7DBBC807" w14:textId="77777777" w:rsidR="003652B1" w:rsidRPr="00027758" w:rsidRDefault="003652B1" w:rsidP="008648EB">
      <w:pPr>
        <w:jc w:val="both"/>
      </w:pPr>
      <w:r w:rsidRPr="00027758">
        <w:t>During a tendering process with a potential client, whether public or private, we adhere to strict principles of probity and integrity.</w:t>
      </w:r>
    </w:p>
    <w:p w14:paraId="27F5AB9B" w14:textId="77777777" w:rsidR="003652B1" w:rsidRPr="00027758" w:rsidRDefault="003652B1" w:rsidP="008648EB">
      <w:pPr>
        <w:jc w:val="both"/>
      </w:pPr>
      <w:r w:rsidRPr="00027758">
        <w:lastRenderedPageBreak/>
        <w:t>In the context of a tender, collaborators of Globe S.A. and its subsidiaries are strictly prohibited from:</w:t>
      </w:r>
    </w:p>
    <w:p w14:paraId="16C524EA" w14:textId="77777777" w:rsidR="003652B1" w:rsidRPr="00027758" w:rsidRDefault="003652B1" w:rsidP="008648EB">
      <w:pPr>
        <w:numPr>
          <w:ilvl w:val="0"/>
          <w:numId w:val="5"/>
        </w:numPr>
        <w:jc w:val="both"/>
      </w:pPr>
      <w:r w:rsidRPr="00027758">
        <w:t>Communicating with other participants, interested parties, or potential participants in the procurement process, once the procedure has started, regarding said process directly or indirectly.</w:t>
      </w:r>
    </w:p>
    <w:p w14:paraId="2425E30D" w14:textId="77777777" w:rsidR="003652B1" w:rsidRPr="00027758" w:rsidRDefault="003652B1" w:rsidP="008648EB">
      <w:pPr>
        <w:numPr>
          <w:ilvl w:val="0"/>
          <w:numId w:val="5"/>
        </w:numPr>
        <w:jc w:val="both"/>
      </w:pPr>
      <w:r w:rsidRPr="00027758">
        <w:t>Communicating with persons performing functions in the tendering agency who intervene in the evaluation or award, regardless of their legal status.</w:t>
      </w:r>
    </w:p>
    <w:p w14:paraId="5C842C7B" w14:textId="77777777" w:rsidR="003652B1" w:rsidRPr="00027758" w:rsidRDefault="003652B1" w:rsidP="008648EB">
      <w:pPr>
        <w:numPr>
          <w:ilvl w:val="0"/>
          <w:numId w:val="5"/>
        </w:numPr>
        <w:jc w:val="both"/>
      </w:pPr>
      <w:r w:rsidRPr="00027758">
        <w:t>Maintaining communications outside the official channels established by the tendering entity, such as the Public Procurement Information and Management System (</w:t>
      </w:r>
      <w:r w:rsidRPr="00027758">
        <w:rPr>
          <w:i/>
          <w:iCs/>
        </w:rPr>
        <w:t>Mercado Público</w:t>
      </w:r>
      <w:r w:rsidRPr="00027758">
        <w:t>) or other equivalent systems defined by the contracting authority or by the private tendering entity. Any authorized communication must be carried out exclusively in accordance with the provisions of the bidding terms, guaranteeing conditions of participation and equal treatment for all bidders.</w:t>
      </w:r>
    </w:p>
    <w:p w14:paraId="55AB64D1" w14:textId="77777777" w:rsidR="003652B1" w:rsidRPr="00027758" w:rsidRDefault="003652B1" w:rsidP="008648EB">
      <w:pPr>
        <w:numPr>
          <w:ilvl w:val="0"/>
          <w:numId w:val="5"/>
        </w:numPr>
        <w:jc w:val="both"/>
      </w:pPr>
      <w:r w:rsidRPr="00027758">
        <w:t>Offering, delivering, promising, or accepting bribes or kickbacks, directly or indirectly, to any person or entity involved in the bidding process with the intention of favorably influencing or having influenced the contracting of Globe S.A. and its subsidiaries over other bidders, whether in the context of business meetings or in other situations presenting contact opportunities.</w:t>
      </w:r>
    </w:p>
    <w:p w14:paraId="2B47829D" w14:textId="77777777" w:rsidR="003652B1" w:rsidRPr="00027758" w:rsidRDefault="003652B1" w:rsidP="008648EB">
      <w:pPr>
        <w:numPr>
          <w:ilvl w:val="0"/>
          <w:numId w:val="5"/>
        </w:numPr>
        <w:jc w:val="both"/>
      </w:pPr>
      <w:r w:rsidRPr="00027758">
        <w:t>Falsifying, formally or materially, background information, documentation, or information delivered during the application, evaluation, or award process of the tender.</w:t>
      </w:r>
    </w:p>
    <w:p w14:paraId="716A8EF5" w14:textId="77777777" w:rsidR="003652B1" w:rsidRPr="00027758" w:rsidRDefault="003652B1" w:rsidP="008648EB">
      <w:pPr>
        <w:numPr>
          <w:ilvl w:val="0"/>
          <w:numId w:val="5"/>
        </w:numPr>
        <w:jc w:val="both"/>
      </w:pPr>
      <w:r w:rsidRPr="00027758">
        <w:t>Accessing, directly or indirectly, confidential, privileged, or reserved information of the bidding process to which they should not have access under equal conditions with other bidders.</w:t>
      </w:r>
    </w:p>
    <w:p w14:paraId="1FFB499D" w14:textId="77777777" w:rsidR="003652B1" w:rsidRPr="00027758" w:rsidRDefault="003652B1" w:rsidP="008648EB">
      <w:pPr>
        <w:numPr>
          <w:ilvl w:val="0"/>
          <w:numId w:val="5"/>
        </w:numPr>
        <w:jc w:val="both"/>
      </w:pPr>
      <w:r w:rsidRPr="00027758">
        <w:t>Disclosing, directly or indirectly, confidential, privileged, or reserved information, whether or not related to the bidding process.</w:t>
      </w:r>
    </w:p>
    <w:p w14:paraId="0643C236" w14:textId="77777777" w:rsidR="003652B1" w:rsidRPr="00027758" w:rsidRDefault="003652B1" w:rsidP="008648EB">
      <w:pPr>
        <w:numPr>
          <w:ilvl w:val="0"/>
          <w:numId w:val="5"/>
        </w:numPr>
        <w:jc w:val="both"/>
      </w:pPr>
      <w:r w:rsidRPr="00027758">
        <w:t>Participating in tendering processes regarding which a conflict of interest has been declared by a collaborator in accordance with the internal conflict of interest declaration procedure incorporated in the Anti-Corruption Policy.</w:t>
      </w:r>
    </w:p>
    <w:p w14:paraId="707E519A" w14:textId="77777777" w:rsidR="003652B1" w:rsidRPr="00027758" w:rsidRDefault="003652B1" w:rsidP="003652B1">
      <w:pPr>
        <w:rPr>
          <w:b/>
          <w:bCs/>
        </w:rPr>
      </w:pPr>
      <w:r w:rsidRPr="00027758">
        <w:rPr>
          <w:b/>
          <w:bCs/>
        </w:rPr>
        <w:t>1.10.2. Relationship with Suppliers</w:t>
      </w:r>
    </w:p>
    <w:p w14:paraId="390D85CB" w14:textId="77777777" w:rsidR="003652B1" w:rsidRPr="00027758" w:rsidRDefault="003652B1" w:rsidP="008648EB">
      <w:pPr>
        <w:jc w:val="both"/>
      </w:pPr>
      <w:r w:rsidRPr="00027758">
        <w:t xml:space="preserve">We recognize the importance of maintaining solid and ethical relationships with our suppliers, as they are key partners in our supply chain and contribute significantly to </w:t>
      </w:r>
      <w:r w:rsidRPr="00027758">
        <w:lastRenderedPageBreak/>
        <w:t>the success of our company. Therefore, all employees must adhere to the following principles when interacting with suppliers:</w:t>
      </w:r>
    </w:p>
    <w:p w14:paraId="56D29888" w14:textId="77777777" w:rsidR="003652B1" w:rsidRPr="00027758" w:rsidRDefault="003652B1" w:rsidP="008648EB">
      <w:pPr>
        <w:numPr>
          <w:ilvl w:val="0"/>
          <w:numId w:val="6"/>
        </w:numPr>
        <w:jc w:val="both"/>
      </w:pPr>
      <w:r w:rsidRPr="00027758">
        <w:rPr>
          <w:b/>
          <w:bCs/>
        </w:rPr>
        <w:t>Fairness and Transparency:</w:t>
      </w:r>
      <w:r w:rsidRPr="00027758">
        <w:t xml:space="preserve"> We will treat all suppliers with fairness and transparency in all aspects of our business transactions. We will select suppliers based on objective criteria, such as quality, price, delivery capacity, and customer service.</w:t>
      </w:r>
    </w:p>
    <w:p w14:paraId="683286CD" w14:textId="77777777" w:rsidR="003652B1" w:rsidRPr="00027758" w:rsidRDefault="003652B1" w:rsidP="008648EB">
      <w:pPr>
        <w:numPr>
          <w:ilvl w:val="0"/>
          <w:numId w:val="6"/>
        </w:numPr>
        <w:jc w:val="both"/>
      </w:pPr>
      <w:r w:rsidRPr="00027758">
        <w:rPr>
          <w:b/>
          <w:bCs/>
        </w:rPr>
        <w:t>Compliance with Contracts:</w:t>
      </w:r>
      <w:r w:rsidRPr="00027758">
        <w:t xml:space="preserve"> We will honor our contractual commitments with suppliers and comply with the terms and conditions agreed upon in contracts and commercial agreements. We will not make unilateral changes to contractual terms without the mutual consent of both parties.</w:t>
      </w:r>
    </w:p>
    <w:p w14:paraId="756A47CD" w14:textId="77777777" w:rsidR="003652B1" w:rsidRPr="00027758" w:rsidRDefault="003652B1" w:rsidP="008648EB">
      <w:pPr>
        <w:numPr>
          <w:ilvl w:val="0"/>
          <w:numId w:val="6"/>
        </w:numPr>
        <w:jc w:val="both"/>
      </w:pPr>
      <w:r w:rsidRPr="00027758">
        <w:rPr>
          <w:b/>
          <w:bCs/>
        </w:rPr>
        <w:t>Timely Payment:</w:t>
      </w:r>
      <w:r w:rsidRPr="00027758">
        <w:t xml:space="preserve"> We commit to paying our suppliers in a timely manner and according to the payment terms agreed upon in the established payment terms. We will not unjustifiably delay payments nor use delay as a negotiation tactic.</w:t>
      </w:r>
    </w:p>
    <w:p w14:paraId="095181CE" w14:textId="77777777" w:rsidR="003652B1" w:rsidRPr="00027758" w:rsidRDefault="003652B1" w:rsidP="008648EB">
      <w:pPr>
        <w:numPr>
          <w:ilvl w:val="0"/>
          <w:numId w:val="6"/>
        </w:numPr>
        <w:jc w:val="both"/>
      </w:pPr>
      <w:r w:rsidRPr="00027758">
        <w:rPr>
          <w:b/>
          <w:bCs/>
        </w:rPr>
        <w:t>Confidentiality:</w:t>
      </w:r>
      <w:r w:rsidRPr="00027758">
        <w:t xml:space="preserve"> We will respect confidential information provided by our suppliers and use it solely for the intended business purposes. We will not disclose or share confidential information without prior authorization from the supplier.</w:t>
      </w:r>
    </w:p>
    <w:p w14:paraId="16ED78E8" w14:textId="77777777" w:rsidR="003652B1" w:rsidRPr="00027758" w:rsidRDefault="003652B1" w:rsidP="008648EB">
      <w:pPr>
        <w:numPr>
          <w:ilvl w:val="0"/>
          <w:numId w:val="6"/>
        </w:numPr>
        <w:jc w:val="both"/>
      </w:pPr>
      <w:r w:rsidRPr="00027758">
        <w:rPr>
          <w:b/>
          <w:bCs/>
        </w:rPr>
        <w:t>Conflict Resolution:</w:t>
      </w:r>
      <w:r w:rsidRPr="00027758">
        <w:t xml:space="preserve"> We will address any conflict or dispute with suppliers in a fair, transparent, and constructive manner. We will strive to find mutually acceptable solutions that preserve the long-term business relationship.</w:t>
      </w:r>
    </w:p>
    <w:p w14:paraId="2F44112F" w14:textId="77777777" w:rsidR="003652B1" w:rsidRPr="00027758" w:rsidRDefault="003652B1" w:rsidP="008648EB">
      <w:pPr>
        <w:numPr>
          <w:ilvl w:val="0"/>
          <w:numId w:val="6"/>
        </w:numPr>
        <w:jc w:val="both"/>
      </w:pPr>
      <w:r w:rsidRPr="00027758">
        <w:rPr>
          <w:b/>
          <w:bCs/>
        </w:rPr>
        <w:t>Promotion of Ethical Practices:</w:t>
      </w:r>
      <w:r w:rsidRPr="00027758">
        <w:t xml:space="preserve"> We will encourage our suppliers to adopt ethical and sustainable business practices in line with our corporate values. We will work in collaboration with them to promote fair labor standards, responsible environmental practices, and respect for human rights throughout the supply chain.</w:t>
      </w:r>
    </w:p>
    <w:p w14:paraId="6153F4B1" w14:textId="77777777" w:rsidR="003652B1" w:rsidRPr="00027758" w:rsidRDefault="003652B1" w:rsidP="008648EB">
      <w:pPr>
        <w:jc w:val="both"/>
      </w:pPr>
      <w:r w:rsidRPr="00027758">
        <w:t>By following these principles, we will contribute to building solid and mutually beneficial relationships with our suppliers, based on trust, respect, and integrity. Each employee is responsible for complying with these guidelines and acting ethically in all interactions with suppliers.</w:t>
      </w:r>
    </w:p>
    <w:p w14:paraId="6CDF021D" w14:textId="77777777" w:rsidR="003652B1" w:rsidRPr="00027758" w:rsidRDefault="003652B1" w:rsidP="003652B1">
      <w:pPr>
        <w:rPr>
          <w:b/>
          <w:bCs/>
        </w:rPr>
      </w:pPr>
      <w:r w:rsidRPr="00027758">
        <w:rPr>
          <w:b/>
          <w:bCs/>
        </w:rPr>
        <w:t>1.10.3. Relations with Public Officials</w:t>
      </w:r>
    </w:p>
    <w:p w14:paraId="49D933DB" w14:textId="77777777" w:rsidR="002E6724" w:rsidRPr="00027758" w:rsidRDefault="002E6724" w:rsidP="002E6724">
      <w:pPr>
        <w:jc w:val="both"/>
      </w:pPr>
      <w:r w:rsidRPr="00027758">
        <w:t xml:space="preserve">Globe S.A. and its subsidiaries maintain cordial, professional relationships with the public officials and authorities they encounter in the course of business. We categorically reject any act of corruption. Globe S.A. and its subsidiaries strictly </w:t>
      </w:r>
      <w:r w:rsidRPr="00027758">
        <w:lastRenderedPageBreak/>
        <w:t>prohibit offering or providing any benefit whatsoever to a public official in exchange for that official performing an act within their duties.</w:t>
      </w:r>
    </w:p>
    <w:p w14:paraId="2CA72E5A" w14:textId="77777777" w:rsidR="002E6724" w:rsidRPr="00027758" w:rsidRDefault="002E6724" w:rsidP="002E6724">
      <w:pPr>
        <w:jc w:val="both"/>
      </w:pPr>
    </w:p>
    <w:p w14:paraId="2A9016DE" w14:textId="75E14BDC" w:rsidR="002E6724" w:rsidRPr="00027758" w:rsidRDefault="002E6724" w:rsidP="002E6724">
      <w:pPr>
        <w:jc w:val="both"/>
      </w:pPr>
      <w:r w:rsidRPr="00027758">
        <w:t>All members of Globe S.A. and its subsidiaries are expressly prohibited from using Company resources to make political contributions in violation of the law.</w:t>
      </w:r>
    </w:p>
    <w:p w14:paraId="03EE100D" w14:textId="58C3F6CF" w:rsidR="002E6724" w:rsidRPr="00027758" w:rsidRDefault="002E6724" w:rsidP="002E6724">
      <w:pPr>
        <w:jc w:val="both"/>
      </w:pPr>
      <w:r w:rsidRPr="00027758">
        <w:t xml:space="preserve">If a member receives a request for payment or any other benefit from a public official, they must refuse the request and report it immediately to the </w:t>
      </w:r>
      <w:r w:rsidRPr="00027758">
        <w:t>Compliance</w:t>
      </w:r>
      <w:r w:rsidRPr="00027758">
        <w:t xml:space="preserve"> Officer.</w:t>
      </w:r>
    </w:p>
    <w:p w14:paraId="61BA2BBC" w14:textId="1A4344DE" w:rsidR="002E6724" w:rsidRPr="00027758" w:rsidRDefault="002E6724" w:rsidP="002E6724">
      <w:pPr>
        <w:jc w:val="both"/>
      </w:pPr>
      <w:r w:rsidRPr="00027758">
        <w:t>Any hospitality extended to public officials is modest and appropriate. Where officials visit our offices, we offer no more than coffee and water as a minimal courtesy. Any further gesture of hospitality requires the prior knowledge and authorization of the Compliance Officer</w:t>
      </w:r>
      <w:r w:rsidRPr="00027758">
        <w:t>.</w:t>
      </w:r>
    </w:p>
    <w:p w14:paraId="64D4362D" w14:textId="77777777" w:rsidR="002E6724" w:rsidRPr="00027758" w:rsidRDefault="002E6724" w:rsidP="002E6724">
      <w:pPr>
        <w:jc w:val="both"/>
      </w:pPr>
      <w:r w:rsidRPr="00027758">
        <w:t>We observe official channels in all our dealings with public officials. Where required by law, meetings with the relevant authorities are scheduled through the system established under the Lobbying Law. All communications are conducted through formal channels.</w:t>
      </w:r>
    </w:p>
    <w:p w14:paraId="631F22E7" w14:textId="54E15DB1" w:rsidR="003652B1" w:rsidRPr="00027758" w:rsidRDefault="003652B1" w:rsidP="002E6724">
      <w:pPr>
        <w:rPr>
          <w:b/>
          <w:bCs/>
        </w:rPr>
      </w:pPr>
      <w:r w:rsidRPr="00027758">
        <w:rPr>
          <w:b/>
          <w:bCs/>
        </w:rPr>
        <w:t>1.11. ASSISTANCE TO POLITICAL CAMPAIGNS</w:t>
      </w:r>
    </w:p>
    <w:p w14:paraId="3C8AF01A" w14:textId="77777777" w:rsidR="003652B1" w:rsidRPr="00027758" w:rsidRDefault="003652B1" w:rsidP="002E6724">
      <w:pPr>
        <w:jc w:val="both"/>
      </w:pPr>
      <w:r w:rsidRPr="00027758">
        <w:t>No funds or assets of Globe S.A. and its subsidiaries may be used or contributed to any candidate or person nominated for political office, nor to political parties or committees related to them, except in a manner that conforms to the specific rules of the Company and does not violate any applicable laws or regulations.</w:t>
      </w:r>
    </w:p>
    <w:p w14:paraId="3929FCC6" w14:textId="77777777" w:rsidR="003652B1" w:rsidRPr="00027758" w:rsidRDefault="003652B1" w:rsidP="002E6724">
      <w:pPr>
        <w:jc w:val="both"/>
      </w:pPr>
      <w:r w:rsidRPr="00027758">
        <w:t>No funds or assets of Globe S.A. and its subsidiaries may be used or contributed to any candidate or person nominated for political office outside of Chile, nor to any political party or committee.</w:t>
      </w:r>
    </w:p>
    <w:p w14:paraId="1AD2FDEA" w14:textId="77777777" w:rsidR="003652B1" w:rsidRPr="00027758" w:rsidRDefault="003652B1" w:rsidP="002E6724">
      <w:pPr>
        <w:jc w:val="both"/>
      </w:pPr>
      <w:r w:rsidRPr="00027758">
        <w:t>These prohibitions encompass direct contributions and indirect assistance, such as the provision of goods, services, or equipment to candidates, parties, or political committees. Individual contributions made by Collaborators to candidates or persons nominated for any political office and to political parties or committees and political action committees sponsored by the Company are only authorized provided they are not otherwise prohibited by applicable laws.</w:t>
      </w:r>
    </w:p>
    <w:p w14:paraId="2B63C683" w14:textId="77777777" w:rsidR="003652B1" w:rsidRPr="00027758" w:rsidRDefault="003652B1" w:rsidP="003652B1">
      <w:pPr>
        <w:rPr>
          <w:b/>
          <w:bCs/>
        </w:rPr>
      </w:pPr>
      <w:r w:rsidRPr="00027758">
        <w:rPr>
          <w:b/>
          <w:bCs/>
        </w:rPr>
        <w:t>1.12. ANTI-CORRUPTION</w:t>
      </w:r>
    </w:p>
    <w:p w14:paraId="2DC35486" w14:textId="77777777" w:rsidR="003652B1" w:rsidRPr="00027758" w:rsidRDefault="003652B1" w:rsidP="002E6724">
      <w:pPr>
        <w:jc w:val="both"/>
      </w:pPr>
      <w:r w:rsidRPr="00027758">
        <w:t xml:space="preserve">None of the partners, directors, managers, and collaborators of Globe S.A. and its subsidiaries will offer, promise, or deliver, directly or indirectly, money or objects of value to any Public Official to influence actions of the authority or public institution or, </w:t>
      </w:r>
      <w:r w:rsidRPr="00027758">
        <w:lastRenderedPageBreak/>
        <w:t>in any way, to obtain an undue advantage; or to any other person, if it is known that all or part of the money or object of value will be offered or delivered to a Public Official to influence actions of the authority or public institution or, in any way, obtain an undue advantage.</w:t>
      </w:r>
    </w:p>
    <w:p w14:paraId="398E76B7" w14:textId="1DA61F40" w:rsidR="003652B1" w:rsidRPr="00027758" w:rsidRDefault="003652B1" w:rsidP="002E6724">
      <w:pPr>
        <w:jc w:val="both"/>
      </w:pPr>
      <w:r w:rsidRPr="00027758">
        <w:t>Globe S.A. and its subsidiaries implemented an effective system based on conflict of interest declarations for the different members of the company, considering their level of influence in decision</w:t>
      </w:r>
      <w:r w:rsidR="0048264D" w:rsidRPr="00027758">
        <w:t xml:space="preserve"> </w:t>
      </w:r>
      <w:r w:rsidRPr="00027758">
        <w:t>making.</w:t>
      </w:r>
    </w:p>
    <w:p w14:paraId="296D22BF" w14:textId="2CD7E5D1" w:rsidR="003652B1" w:rsidRPr="00027758" w:rsidRDefault="003652B1" w:rsidP="002E6724">
      <w:pPr>
        <w:jc w:val="both"/>
      </w:pPr>
      <w:r w:rsidRPr="00027758">
        <w:t xml:space="preserve">Every declaration of conflict of interest involving public officials must be documented in the Compliance Management System and, when applicable, previously approved by the </w:t>
      </w:r>
      <w:r w:rsidR="00F21D03" w:rsidRPr="00027758">
        <w:t>Compliance</w:t>
      </w:r>
      <w:r w:rsidRPr="00027758">
        <w:t xml:space="preserve"> Officer. This includes meetings, written communications, corporate gifts, or any other type of interaction that may have regulatory or ethical implications.</w:t>
      </w:r>
    </w:p>
    <w:p w14:paraId="5ADAD22D" w14:textId="4EF94575" w:rsidR="003652B1" w:rsidRPr="00027758" w:rsidRDefault="003652B1" w:rsidP="002E6724">
      <w:pPr>
        <w:jc w:val="both"/>
      </w:pPr>
      <w:r w:rsidRPr="00027758">
        <w:t>At Globe S.A. and its subsidiaries, directors, managers, and main executives have the responsibility to lead with the highest ethical standards. Furthermore, their importance in strategic decision</w:t>
      </w:r>
      <w:r w:rsidR="0048264D" w:rsidRPr="00027758">
        <w:t xml:space="preserve"> </w:t>
      </w:r>
      <w:r w:rsidRPr="00027758">
        <w:t>making and their impact on the strategic and operational management of the company is recognized; these positions are subject to special rules to prevent, identify, and manage conflicts of interest.</w:t>
      </w:r>
    </w:p>
    <w:p w14:paraId="6F6B5008" w14:textId="1D4FF39F" w:rsidR="003652B1" w:rsidRPr="00027758" w:rsidRDefault="003652B1" w:rsidP="00D57A2C">
      <w:pPr>
        <w:rPr>
          <w:b/>
          <w:bCs/>
        </w:rPr>
      </w:pPr>
      <w:r w:rsidRPr="00027758">
        <w:rPr>
          <w:b/>
          <w:bCs/>
        </w:rPr>
        <w:t>1.13. COMPLIANCE WITH LAWS</w:t>
      </w:r>
    </w:p>
    <w:p w14:paraId="578E44EA" w14:textId="09903ED9" w:rsidR="00D57A2C" w:rsidRPr="00027758" w:rsidRDefault="00D57A2C" w:rsidP="00D57A2C">
      <w:pPr>
        <w:jc w:val="both"/>
      </w:pPr>
      <w:r w:rsidRPr="00027758">
        <w:t>Globe S.A. and its subsidiaries are committed to being a responsible corporate citizen within their sphere of operation. All members of Globe S.A. and its subsidiaries must refrain from any conduct or activity that could be contrary to law or ethical standards, or that could otherwise call into question the Company's honesty or integrity, or harm its reputation whether through social media, websites, or any other medium.</w:t>
      </w:r>
    </w:p>
    <w:p w14:paraId="1A446780" w14:textId="380623F8" w:rsidR="00D57A2C" w:rsidRPr="00027758" w:rsidRDefault="00D57A2C" w:rsidP="00D57A2C">
      <w:pPr>
        <w:jc w:val="both"/>
      </w:pPr>
      <w:r w:rsidRPr="00027758">
        <w:t>The Company is likewise committed to preventing conduct that could give rise to criminal liability against it, as well as to regulatory compliance and to fostering and strengthening an ethical culture in its day-to-day operations.</w:t>
      </w:r>
    </w:p>
    <w:p w14:paraId="4EBBFBB3" w14:textId="4D43518C" w:rsidR="00D57A2C" w:rsidRPr="00027758" w:rsidRDefault="00D57A2C" w:rsidP="00D57A2C">
      <w:pPr>
        <w:jc w:val="both"/>
      </w:pPr>
      <w:r w:rsidRPr="00027758">
        <w:t>The organisation's compliance framework includes the following:</w:t>
      </w:r>
    </w:p>
    <w:p w14:paraId="02EA30C1" w14:textId="77777777" w:rsidR="003652B1" w:rsidRPr="00027758" w:rsidRDefault="003652B1" w:rsidP="003652B1">
      <w:pPr>
        <w:rPr>
          <w:b/>
          <w:bCs/>
        </w:rPr>
      </w:pPr>
      <w:r w:rsidRPr="00027758">
        <w:rPr>
          <w:b/>
          <w:bCs/>
        </w:rPr>
        <w:t>1.13.1. Integrity Program</w:t>
      </w:r>
    </w:p>
    <w:p w14:paraId="6D5D1AAD" w14:textId="77777777" w:rsidR="003652B1" w:rsidRPr="00027758" w:rsidRDefault="003652B1" w:rsidP="00D57A2C">
      <w:pPr>
        <w:jc w:val="both"/>
      </w:pPr>
      <w:r w:rsidRPr="00027758">
        <w:t>The organization reaffirms its commitment to the highest standards of ethics, transparency, and compliance in all its activities, especially concerning public procurement. In this context, Globe S.A. and its subsidiaries have implemented an Integrity Program that includes policies, procedures, and tools aimed at preventing, detecting, and confronting irregular conduct, fraud, acts of corruption, and other risks that may compromise transparency, legality, and efficiency in resource management.</w:t>
      </w:r>
    </w:p>
    <w:p w14:paraId="27D55264" w14:textId="77777777" w:rsidR="003652B1" w:rsidRPr="00027758" w:rsidRDefault="003652B1" w:rsidP="00D57A2C">
      <w:pPr>
        <w:jc w:val="both"/>
      </w:pPr>
      <w:r w:rsidRPr="00027758">
        <w:lastRenderedPageBreak/>
        <w:t>This program is mandatory for all personnel of the organization, including executives, employees, suppliers, and any person acting on behalf of the entity, particularly in matters related to public procurement.</w:t>
      </w:r>
    </w:p>
    <w:p w14:paraId="3DC69454" w14:textId="77777777" w:rsidR="003652B1" w:rsidRPr="00027758" w:rsidRDefault="003652B1" w:rsidP="00D57A2C">
      <w:pPr>
        <w:jc w:val="both"/>
      </w:pPr>
      <w:r w:rsidRPr="00027758">
        <w:t>Compliance with these provisions is fundamental to ensure that procurement processes and other operations in the public sector are developed ethically, in accordance with current regulations, and to safeguard the general interest.</w:t>
      </w:r>
    </w:p>
    <w:p w14:paraId="063537BB" w14:textId="77777777" w:rsidR="003652B1" w:rsidRPr="00027758" w:rsidRDefault="003652B1" w:rsidP="003652B1">
      <w:pPr>
        <w:rPr>
          <w:b/>
          <w:bCs/>
        </w:rPr>
      </w:pPr>
      <w:r w:rsidRPr="00027758">
        <w:rPr>
          <w:b/>
          <w:bCs/>
        </w:rPr>
        <w:t>1.13.2. Crime Prevention Model</w:t>
      </w:r>
    </w:p>
    <w:p w14:paraId="42A7B2E9" w14:textId="25139FD4" w:rsidR="003652B1" w:rsidRPr="00027758" w:rsidRDefault="003652B1" w:rsidP="00D57A2C">
      <w:pPr>
        <w:jc w:val="both"/>
      </w:pPr>
      <w:r w:rsidRPr="00027758">
        <w:t>Globe S.A. and its subsidiaries have implemented a Crime Prevention Model in accordance with Law No. 20</w:t>
      </w:r>
      <w:r w:rsidR="00D57A2C" w:rsidRPr="00027758">
        <w:t>.</w:t>
      </w:r>
      <w:r w:rsidRPr="00027758">
        <w:t>393, which establishes the criminal liability of legal entities. This model aims to establish an adequate organizational, management, and supervisory framework to prevent the commission of crimes, especially those criminalized in the aforementioned law.</w:t>
      </w:r>
    </w:p>
    <w:p w14:paraId="36877467" w14:textId="70758A0B" w:rsidR="003652B1" w:rsidRPr="00027758" w:rsidRDefault="003652B1" w:rsidP="00D57A2C">
      <w:pPr>
        <w:jc w:val="both"/>
      </w:pPr>
      <w:r w:rsidRPr="00027758">
        <w:t>All collaborators of the organization must refrain from engaging in conduct that may constitute crimes, particularly those that could compromise the criminal liability of the company in accordance with the provisions of Law No. 20</w:t>
      </w:r>
      <w:r w:rsidR="00D57A2C" w:rsidRPr="00027758">
        <w:t>.</w:t>
      </w:r>
      <w:r w:rsidRPr="00027758">
        <w:t>393.</w:t>
      </w:r>
    </w:p>
    <w:p w14:paraId="05897282" w14:textId="3006ECF6" w:rsidR="003652B1" w:rsidRPr="00027758" w:rsidRDefault="003652B1" w:rsidP="00D57A2C">
      <w:pPr>
        <w:jc w:val="both"/>
      </w:pPr>
      <w:r w:rsidRPr="00027758">
        <w:t xml:space="preserve">In accordance with legal requirements, the Board of Directors has designated a </w:t>
      </w:r>
      <w:r w:rsidR="00FF34DD" w:rsidRPr="00027758">
        <w:t>Compliance</w:t>
      </w:r>
      <w:r w:rsidRPr="00027758">
        <w:t xml:space="preserve"> Officer, in charge of leading the adoption, implementation, administration, updating, and supervision of the Crime Prevention Model.</w:t>
      </w:r>
    </w:p>
    <w:p w14:paraId="04FA8599" w14:textId="4D33B787" w:rsidR="003652B1" w:rsidRPr="00027758" w:rsidRDefault="003652B1" w:rsidP="00D57A2C">
      <w:pPr>
        <w:jc w:val="both"/>
      </w:pPr>
      <w:r w:rsidRPr="00027758">
        <w:t>In addition, collaborators have the obligation to report any factor well</w:t>
      </w:r>
      <w:r w:rsidR="00A72A6C" w:rsidRPr="00027758">
        <w:t xml:space="preserve"> </w:t>
      </w:r>
      <w:r w:rsidRPr="00027758">
        <w:t>founded suspicion</w:t>
      </w:r>
      <w:r w:rsidR="00FF34DD" w:rsidRPr="00027758">
        <w:t xml:space="preserve"> </w:t>
      </w:r>
      <w:r w:rsidRPr="00027758">
        <w:t xml:space="preserve">that may constitute a crime generating criminal liability for the organization, as well as any breach of the Prevention Model. These reports can be made directly to the </w:t>
      </w:r>
      <w:r w:rsidR="00FF34DD" w:rsidRPr="00027758">
        <w:t>Compliance</w:t>
      </w:r>
      <w:r w:rsidRPr="00027758">
        <w:t xml:space="preserve"> Officer, to the corresponding hierarchical superior, or through the enabled reporting channel. Similarly, it is the duty of collaborators to actively collaborate in internal investigations and participate in training related to the Crime Prevention Model.</w:t>
      </w:r>
    </w:p>
    <w:p w14:paraId="19E4040B" w14:textId="77777777" w:rsidR="003652B1" w:rsidRPr="00027758" w:rsidRDefault="003652B1" w:rsidP="00D57A2C">
      <w:pPr>
        <w:jc w:val="both"/>
      </w:pPr>
      <w:r w:rsidRPr="00027758">
        <w:t>Globe S.A. and its subsidiaries commit to their fight against crime, performing the necessary and sufficient controls to reasonably ensure that any act possessing the characteristics of a crime will be prevented, detected, and deterred.</w:t>
      </w:r>
    </w:p>
    <w:p w14:paraId="5B7BDC15" w14:textId="77777777" w:rsidR="003652B1" w:rsidRPr="00027758" w:rsidRDefault="003652B1" w:rsidP="003652B1">
      <w:pPr>
        <w:rPr>
          <w:b/>
          <w:bCs/>
        </w:rPr>
      </w:pPr>
      <w:r w:rsidRPr="00027758">
        <w:rPr>
          <w:b/>
          <w:bCs/>
        </w:rPr>
        <w:t>1.13.3. Karin Law</w:t>
      </w:r>
    </w:p>
    <w:p w14:paraId="39B6F369" w14:textId="5085A40E" w:rsidR="003652B1" w:rsidRPr="00027758" w:rsidRDefault="003652B1" w:rsidP="00D57A2C">
      <w:pPr>
        <w:jc w:val="both"/>
      </w:pPr>
      <w:r w:rsidRPr="00027758">
        <w:t>The Company is committed to a work environment free of harassment, compatible with the dignity of the person and a gender perspective. In this regard, the company has a protocol for the prevention of sexual harassment, workplace harassment, and violence at work in accordance with Law 21</w:t>
      </w:r>
      <w:r w:rsidR="00D57A2C" w:rsidRPr="00027758">
        <w:t>.</w:t>
      </w:r>
      <w:r w:rsidRPr="00027758">
        <w:t xml:space="preserve">643. Furthermore, it has an investigation procedure for sexual harassment, workplace harassment, and violence at work, in accordance </w:t>
      </w:r>
      <w:r w:rsidRPr="00027758">
        <w:lastRenderedPageBreak/>
        <w:t>with the guidelines of Decree 21, which approves the regulations establishing the guidelines to which the investigation procedures for sexual harassment, workplace harassment, and violence at work issued by the Ministry of Labor and Social Security must adjust, without prejudice to a reporting channel for these purposes, which is shared with all dependents of the Globe group every six months.</w:t>
      </w:r>
    </w:p>
    <w:p w14:paraId="3AA4DE8F" w14:textId="77777777" w:rsidR="003652B1" w:rsidRPr="00027758" w:rsidRDefault="003652B1" w:rsidP="003652B1">
      <w:pPr>
        <w:rPr>
          <w:b/>
          <w:bCs/>
        </w:rPr>
      </w:pPr>
      <w:r w:rsidRPr="00027758">
        <w:rPr>
          <w:b/>
          <w:bCs/>
        </w:rPr>
        <w:t>1.13.4. Free Competition Policy</w:t>
      </w:r>
    </w:p>
    <w:p w14:paraId="0B13324A" w14:textId="0B0EDED4" w:rsidR="00D50C2D" w:rsidRPr="00027758" w:rsidRDefault="00D50C2D" w:rsidP="00D50C2D">
      <w:pPr>
        <w:jc w:val="both"/>
      </w:pPr>
      <w:r w:rsidRPr="00027758">
        <w:t>This Policy sets out the affirmative obligations and prohibitions that govern Globe's commercial activities, ensuring that they are carried out in compliance with competition law. Globe likewise rejects any conduct that could distort the market or contravene applicable regulations. The Competition Policy is intended to convey the scope of competition law infringements and the harmful consequences they can bring not only for Globe, but for the individuals involved in such an infringement.</w:t>
      </w:r>
    </w:p>
    <w:p w14:paraId="7036CA6F" w14:textId="77777777" w:rsidR="003652B1" w:rsidRPr="00027758" w:rsidRDefault="003652B1" w:rsidP="003652B1">
      <w:pPr>
        <w:rPr>
          <w:b/>
          <w:bCs/>
        </w:rPr>
      </w:pPr>
      <w:r w:rsidRPr="00027758">
        <w:rPr>
          <w:b/>
          <w:bCs/>
        </w:rPr>
        <w:t>1.13.5. Personal Data Protection</w:t>
      </w:r>
    </w:p>
    <w:p w14:paraId="581BE808" w14:textId="77777777" w:rsidR="00277B98" w:rsidRPr="00027758" w:rsidRDefault="00277B98" w:rsidP="00277B98">
      <w:pPr>
        <w:jc w:val="both"/>
      </w:pPr>
      <w:r w:rsidRPr="00027758">
        <w:t>To ensure proper compliance with personal data protection laws and regulations, and to effectively safeguard the personal information of employees, clients, contractors, suppliers, and other parties, the Company has developed and implemented an Information Protection and Cybersecurity Policy, binding on all persons within its scope. Its purpose is to ensure observance of the applicable legal provisions and principles governing the collection, use, storage, and any other processing of personal data. Ultimately, Globe S.A. and its subsidiaries seek to safeguard individual privacy at all times and to ensure a rigorous selection process for any third party engaged to process personal data under the Company's legal responsibility.</w:t>
      </w:r>
      <w:r w:rsidRPr="00027758">
        <w:t xml:space="preserve"> </w:t>
      </w:r>
    </w:p>
    <w:p w14:paraId="1E87C742" w14:textId="42231CFD" w:rsidR="003652B1" w:rsidRPr="00027758" w:rsidRDefault="003652B1" w:rsidP="003652B1">
      <w:pPr>
        <w:rPr>
          <w:b/>
          <w:bCs/>
        </w:rPr>
      </w:pPr>
      <w:r w:rsidRPr="00027758">
        <w:rPr>
          <w:b/>
          <w:bCs/>
        </w:rPr>
        <w:t>1.13.6. Commitment to Environmental Protection</w:t>
      </w:r>
    </w:p>
    <w:p w14:paraId="59F3F735" w14:textId="77777777" w:rsidR="003652B1" w:rsidRPr="00027758" w:rsidRDefault="003652B1" w:rsidP="00277B98">
      <w:pPr>
        <w:jc w:val="both"/>
      </w:pPr>
      <w:r w:rsidRPr="00027758">
        <w:t>For Globe S.A. and its subsidiaries, the care, preservation, and sustainable development of the environment are especially important. Conscious of its responsibilities towards present and future generations, the Company defines its strategy and sets its objectives in accordance with the principles of sustainable development.</w:t>
      </w:r>
    </w:p>
    <w:p w14:paraId="7F5F957D" w14:textId="77777777" w:rsidR="003652B1" w:rsidRPr="00027758" w:rsidRDefault="003652B1" w:rsidP="00277B98">
      <w:pPr>
        <w:jc w:val="both"/>
      </w:pPr>
      <w:r w:rsidRPr="00027758">
        <w:t>Globe S.A. and its subsidiaries are committed to their responsibility to the environment, concentrating their efforts and cooperation to fully comply with the objective that the execution of these activities complies with current environmental regulations and with the least impact on the community. Furthermore, it promotes training in the best environmental practices for all its collaborators, thus fostering a culture of environmental responsibility.</w:t>
      </w:r>
    </w:p>
    <w:p w14:paraId="10F6CDDB" w14:textId="77777777" w:rsidR="003652B1" w:rsidRPr="00027758" w:rsidRDefault="003652B1" w:rsidP="003652B1">
      <w:pPr>
        <w:rPr>
          <w:b/>
          <w:bCs/>
        </w:rPr>
      </w:pPr>
      <w:r w:rsidRPr="00027758">
        <w:rPr>
          <w:b/>
          <w:bCs/>
        </w:rPr>
        <w:lastRenderedPageBreak/>
        <w:t>1.13.7. Labor Relations Policies</w:t>
      </w:r>
    </w:p>
    <w:p w14:paraId="10FA3BA7" w14:textId="4816BD78" w:rsidR="0083482F" w:rsidRPr="00027758" w:rsidRDefault="0083482F" w:rsidP="00172276">
      <w:pPr>
        <w:jc w:val="both"/>
      </w:pPr>
      <w:r w:rsidRPr="00027758">
        <w:t>The Company is committed to fostering a workplace in which everyone is treated with respect and dignity. The Company maintains a climate of courtesy and mutual respect, promotes equal employment opportunity, and prohibits discriminatory practices or harassment by or against anyone connected with the Company.</w:t>
      </w:r>
    </w:p>
    <w:p w14:paraId="38DD087B" w14:textId="0824B437" w:rsidR="00172276" w:rsidRPr="00027758" w:rsidRDefault="0083482F" w:rsidP="00172276">
      <w:pPr>
        <w:jc w:val="both"/>
      </w:pPr>
      <w:r w:rsidRPr="00027758">
        <w:t>Globe S.A. and its subsidiaries reaffirm their commitment to full compliance with applicable labour and social security legislation, ensuring that all policies relating to recruitment, compensation, termination, and severance are applied with complete transparency, fairness, and respect for workers' rights. The Company recognizes that sound management in these areas not only contributes to a fair and safe workplace, but also strengthens employee trust and corporate reputation.</w:t>
      </w:r>
    </w:p>
    <w:p w14:paraId="67177446" w14:textId="77777777" w:rsidR="00172276" w:rsidRPr="00027758" w:rsidRDefault="0083482F" w:rsidP="00172276">
      <w:pPr>
        <w:jc w:val="both"/>
        <w:rPr>
          <w:b/>
          <w:bCs/>
        </w:rPr>
      </w:pPr>
      <w:r w:rsidRPr="00027758">
        <w:t>As part of this commitment, Globe S.A. and its subsidiaries maintain an ongoing system of oversight and supervision to ensure compliance with these policies, and provide regular training to their Human Resources teams and senior management on labour and social security law. The Company fosters a culture of compliance and labour risk prevention, with internal mechanisms in place to address any irregularity or non-compliance effectively.</w:t>
      </w:r>
      <w:r w:rsidRPr="00027758">
        <w:rPr>
          <w:b/>
          <w:bCs/>
        </w:rPr>
        <w:t xml:space="preserve"> </w:t>
      </w:r>
    </w:p>
    <w:p w14:paraId="53947A96" w14:textId="54374323" w:rsidR="003652B1" w:rsidRPr="00027758" w:rsidRDefault="003652B1" w:rsidP="0083482F">
      <w:pPr>
        <w:rPr>
          <w:b/>
          <w:bCs/>
        </w:rPr>
      </w:pPr>
      <w:r w:rsidRPr="00027758">
        <w:rPr>
          <w:b/>
          <w:bCs/>
        </w:rPr>
        <w:t>1.13.8. Occupational Health and Safety</w:t>
      </w:r>
    </w:p>
    <w:p w14:paraId="022FB087" w14:textId="77777777" w:rsidR="003652B1" w:rsidRPr="00027758" w:rsidRDefault="003652B1" w:rsidP="00172276">
      <w:pPr>
        <w:jc w:val="both"/>
      </w:pPr>
      <w:r w:rsidRPr="00027758">
        <w:t>At Globe and its subsidiaries, Occupational Health and Safety are fundamental pillars of our strategy. By virtue of this, as a company, we foster a safe work environment for all our collaborators, based on respect, with visible leadership in the field, promoting teamwork and participation, as well as continuous training and education in prevention matters, giving strict compliance to Law No. 16,744 and the rules of Decree number 44 of the Ministry of Labor and Social Security.</w:t>
      </w:r>
    </w:p>
    <w:p w14:paraId="7A93CAF6" w14:textId="77777777" w:rsidR="003652B1" w:rsidRPr="00027758" w:rsidRDefault="003652B1" w:rsidP="00172276">
      <w:pPr>
        <w:jc w:val="both"/>
      </w:pPr>
      <w:r w:rsidRPr="00027758">
        <w:t>In this regard, Globe and its subsidiaries establish objectives focused on guaranteeing the occupational health and safety of their collaborators. To achieve this, we develop preventive tools aligned with current regulations that allow preventing incidents, accidents, and occupational diseases.</w:t>
      </w:r>
    </w:p>
    <w:p w14:paraId="12DE27BF" w14:textId="77777777" w:rsidR="003652B1" w:rsidRPr="00027758" w:rsidRDefault="003652B1" w:rsidP="00172276">
      <w:pPr>
        <w:jc w:val="both"/>
      </w:pPr>
      <w:r w:rsidRPr="00027758">
        <w:t>We perform constant evaluations and controls of methodologies in all our operational processes, adopting necessary preventive measures in a timely manner.</w:t>
      </w:r>
    </w:p>
    <w:p w14:paraId="6FA795D6" w14:textId="77777777" w:rsidR="003652B1" w:rsidRPr="00027758" w:rsidRDefault="003652B1" w:rsidP="003652B1">
      <w:pPr>
        <w:rPr>
          <w:b/>
          <w:bCs/>
        </w:rPr>
      </w:pPr>
      <w:r w:rsidRPr="00027758">
        <w:rPr>
          <w:b/>
          <w:bCs/>
        </w:rPr>
        <w:t>1.13.9. Compliance with the Code of Ethics</w:t>
      </w:r>
    </w:p>
    <w:p w14:paraId="0B2C2F94" w14:textId="77777777" w:rsidR="003652B1" w:rsidRPr="00027758" w:rsidRDefault="003652B1" w:rsidP="00CB13BE">
      <w:pPr>
        <w:jc w:val="both"/>
      </w:pPr>
      <w:r w:rsidRPr="00027758">
        <w:t xml:space="preserve">All Collaborators have the responsibility to understand the provisions of this Code and comply with them. Both existing and new Collaborators will receive a copy of this Code </w:t>
      </w:r>
      <w:r w:rsidRPr="00027758">
        <w:lastRenderedPageBreak/>
        <w:t>and must acknowledge that they have received and read it by completing the acknowledgment form provided with the Code.</w:t>
      </w:r>
    </w:p>
    <w:p w14:paraId="3929E58E" w14:textId="15C9C6C0" w:rsidR="003652B1" w:rsidRPr="00027758" w:rsidRDefault="003652B1" w:rsidP="00CB13BE">
      <w:pPr>
        <w:jc w:val="both"/>
      </w:pPr>
      <w:r w:rsidRPr="00027758">
        <w:t xml:space="preserve">Managers, Chiefs, Supervisors, and </w:t>
      </w:r>
      <w:r w:rsidR="00A75B45" w:rsidRPr="00027758">
        <w:t>manager</w:t>
      </w:r>
      <w:r w:rsidRPr="00027758">
        <w:t xml:space="preserve">s must ensure that all Acknowledgment Forms are delivered to the Human Resources Department of Globe S.A. and its subsidiaries, which must forward the respective backups to the </w:t>
      </w:r>
      <w:r w:rsidR="00095BEC" w:rsidRPr="00027758">
        <w:t>Compliance</w:t>
      </w:r>
      <w:r w:rsidRPr="00027758">
        <w:t xml:space="preserve"> Officer.</w:t>
      </w:r>
    </w:p>
    <w:p w14:paraId="1758598C" w14:textId="77777777" w:rsidR="003652B1" w:rsidRPr="00027758" w:rsidRDefault="003652B1" w:rsidP="00CB13BE">
      <w:pPr>
        <w:jc w:val="both"/>
      </w:pPr>
      <w:r w:rsidRPr="00027758">
        <w:t>The Company will provide training and guidance on this Code as necessary. Collaborators are encouraged to consult their direct or indirect supervisors, any person in their chain of command, or any member of the Compliance area in case of doubt regarding the Code. The Code may be reviewed, modified, or amended occasionally.</w:t>
      </w:r>
    </w:p>
    <w:p w14:paraId="337004FC" w14:textId="284F0B57" w:rsidR="003652B1" w:rsidRPr="00027758" w:rsidRDefault="003652B1" w:rsidP="00CB13BE">
      <w:pPr>
        <w:jc w:val="both"/>
      </w:pPr>
      <w:r w:rsidRPr="00027758">
        <w:t>Supervisors play a key role in reinforcing the Company's "ethical environment." Each supervisor is responsible for monitoring the conduct of employees under their charge and ensuring that all of them understand and comply with this Code. Supervisors who receive a report or become aware of a potential violation of the Code must channel it through the EPD (</w:t>
      </w:r>
      <w:r w:rsidR="00A72A6C" w:rsidRPr="00027758">
        <w:t>Compliance Officer</w:t>
      </w:r>
      <w:r w:rsidRPr="00027758">
        <w:t>) or the Compliance lawyer.</w:t>
      </w:r>
    </w:p>
    <w:p w14:paraId="6B7C0911" w14:textId="77777777" w:rsidR="003652B1" w:rsidRPr="00027758" w:rsidRDefault="003652B1" w:rsidP="003652B1">
      <w:pPr>
        <w:rPr>
          <w:b/>
          <w:bCs/>
        </w:rPr>
      </w:pPr>
      <w:r w:rsidRPr="00027758">
        <w:rPr>
          <w:b/>
          <w:bCs/>
        </w:rPr>
        <w:t>1.13.10. Reports (Whistleblowing)</w:t>
      </w:r>
    </w:p>
    <w:p w14:paraId="1074C2FF" w14:textId="77777777" w:rsidR="003652B1" w:rsidRPr="00027758" w:rsidRDefault="003652B1" w:rsidP="00CB13BE">
      <w:pPr>
        <w:jc w:val="both"/>
      </w:pPr>
      <w:r w:rsidRPr="00027758">
        <w:t xml:space="preserve">In the eventual case in which one of the company's collaborators breaches internal policies and this Code of Ethics, the company has a reporting channel available on the company's website, at the link </w:t>
      </w:r>
      <w:hyperlink r:id="rId6" w:tgtFrame="_blank" w:history="1">
        <w:r w:rsidRPr="00027758">
          <w:rPr>
            <w:rStyle w:val="Hipervnculo"/>
          </w:rPr>
          <w:t>https://globe.cl/compliance</w:t>
        </w:r>
      </w:hyperlink>
      <w:r w:rsidRPr="00027758">
        <w:t xml:space="preserve"> or through the email designated for these purposes: denuncias@globe.cl.</w:t>
      </w:r>
    </w:p>
    <w:p w14:paraId="28AF0361" w14:textId="1F14EB9E" w:rsidR="00EB268F" w:rsidRPr="00027758" w:rsidRDefault="00D235D6" w:rsidP="00CB13BE">
      <w:pPr>
        <w:jc w:val="both"/>
      </w:pPr>
      <w:r>
        <w:t xml:space="preserve">Employees </w:t>
      </w:r>
      <w:r w:rsidR="003652B1" w:rsidRPr="00027758">
        <w:t xml:space="preserve"> of Globe and its subsidiaries must be aware that they may be subject to internal investigations if there is any indication or a report is received regarding non-compliance with the Company's internal regulations.</w:t>
      </w:r>
    </w:p>
    <w:p w14:paraId="67B403E5" w14:textId="77777777" w:rsidR="003652B1" w:rsidRPr="00027758" w:rsidRDefault="003652B1" w:rsidP="003652B1">
      <w:pPr>
        <w:rPr>
          <w:b/>
          <w:bCs/>
        </w:rPr>
      </w:pPr>
      <w:r w:rsidRPr="00027758">
        <w:rPr>
          <w:b/>
          <w:bCs/>
        </w:rPr>
        <w:t>1.13.11. Ethics Committee</w:t>
      </w:r>
    </w:p>
    <w:p w14:paraId="00065D75" w14:textId="77777777" w:rsidR="003652B1" w:rsidRPr="00027758" w:rsidRDefault="003652B1" w:rsidP="00CB13BE">
      <w:pPr>
        <w:jc w:val="both"/>
      </w:pPr>
      <w:r w:rsidRPr="00027758">
        <w:t>The Ethics Committee is the internal control body in charge of interpreting and ensuring compliance with this Code. Its main objectives are: to promote an ethical culture within the organization, periodically review and update regulations on good practices and business conduct, evaluate controversies, conflicts, and faults related to the Code, and establish action plans when necessary.</w:t>
      </w:r>
    </w:p>
    <w:p w14:paraId="0F3C0F40" w14:textId="77777777" w:rsidR="003652B1" w:rsidRPr="00027758" w:rsidRDefault="003652B1" w:rsidP="00CB13BE">
      <w:pPr>
        <w:jc w:val="both"/>
      </w:pPr>
      <w:r w:rsidRPr="00027758">
        <w:t>In addition, it is in charge of reviewing guidelines, policies, and operating procedures to ensure compliance with the Code, as well as collaborating with the Human Resources area in creating an annual training plan in ethical culture for collaborators. Members of the Committee must treat each case with absolute confidentiality and strictly comply with the provisions of the Code.</w:t>
      </w:r>
    </w:p>
    <w:p w14:paraId="0E21B124" w14:textId="77777777" w:rsidR="003652B1" w:rsidRPr="00027758" w:rsidRDefault="003652B1" w:rsidP="00CB13BE">
      <w:pPr>
        <w:jc w:val="both"/>
      </w:pPr>
      <w:r w:rsidRPr="00027758">
        <w:lastRenderedPageBreak/>
        <w:t>The Ethics Committee has the fundamental responsibility to advise the Board of Directors on matters related to ethics and business conduct, guaranteeing the correct application, implementation, and dissemination of the provisions contained in the Code of Ethics. Within its main functions, the Committee performs the following:</w:t>
      </w:r>
    </w:p>
    <w:p w14:paraId="3D957DA0" w14:textId="77777777" w:rsidR="003652B1" w:rsidRPr="00027758" w:rsidRDefault="003652B1" w:rsidP="00CB13BE">
      <w:pPr>
        <w:numPr>
          <w:ilvl w:val="0"/>
          <w:numId w:val="7"/>
        </w:numPr>
        <w:jc w:val="both"/>
      </w:pPr>
      <w:r w:rsidRPr="00027758">
        <w:rPr>
          <w:b/>
          <w:bCs/>
        </w:rPr>
        <w:t>Promotion of ethical values and responsible conduct:</w:t>
      </w:r>
      <w:r w:rsidRPr="00027758">
        <w:t xml:space="preserve"> Acts as a consultative body on ethics and conduct issues, promoting the principles established in the Code of Ethics at all hierarchical levels of the organization.</w:t>
      </w:r>
    </w:p>
    <w:p w14:paraId="2B0138B7" w14:textId="77777777" w:rsidR="003652B1" w:rsidRPr="00027758" w:rsidRDefault="003652B1" w:rsidP="00CB13BE">
      <w:pPr>
        <w:numPr>
          <w:ilvl w:val="0"/>
          <w:numId w:val="7"/>
        </w:numPr>
        <w:jc w:val="both"/>
      </w:pPr>
      <w:r w:rsidRPr="00027758">
        <w:rPr>
          <w:b/>
          <w:bCs/>
        </w:rPr>
        <w:t>Supervision of the Crime Prevention Model:</w:t>
      </w:r>
      <w:r w:rsidRPr="00027758">
        <w:t xml:space="preserve"> Collaborates actively with the responsible areas in the development, implementation, and efficient operation of the Crime Prevention Model, complying with the standards established by Law No. 20,393 on criminal liability of legal entities.</w:t>
      </w:r>
    </w:p>
    <w:p w14:paraId="68E980B8" w14:textId="77777777" w:rsidR="003652B1" w:rsidRPr="00027758" w:rsidRDefault="003652B1" w:rsidP="00CB13BE">
      <w:pPr>
        <w:numPr>
          <w:ilvl w:val="0"/>
          <w:numId w:val="7"/>
        </w:numPr>
        <w:jc w:val="both"/>
      </w:pPr>
      <w:r w:rsidRPr="00027758">
        <w:rPr>
          <w:b/>
          <w:bCs/>
        </w:rPr>
        <w:t>Resolution of Ethical Conflicts:</w:t>
      </w:r>
      <w:r w:rsidRPr="00027758">
        <w:t xml:space="preserve"> Must participate in the investigation of faults or infractions to this Code of Ethics, needing to define their implications and consequences for the Company and instruct recommendations, corrective measures, or sanctions to be adopted. Based on the merit of the reported situation, the Ethics Committee will forward the background information through a report addressed to the Board of Directors for it to make the final decision regarding the case.</w:t>
      </w:r>
    </w:p>
    <w:p w14:paraId="60FC148B" w14:textId="77777777" w:rsidR="003652B1" w:rsidRPr="00027758" w:rsidRDefault="003652B1" w:rsidP="00CB13BE">
      <w:pPr>
        <w:numPr>
          <w:ilvl w:val="0"/>
          <w:numId w:val="7"/>
        </w:numPr>
        <w:jc w:val="both"/>
      </w:pPr>
      <w:r w:rsidRPr="00027758">
        <w:rPr>
          <w:b/>
          <w:bCs/>
        </w:rPr>
        <w:t>Channeling of special cases:</w:t>
      </w:r>
      <w:r w:rsidRPr="00027758">
        <w:t xml:space="preserve"> Identifies and forwards, as appropriate, exceptional or highly complex cases to the relevant bodies within or outside the organization, guaranteeing diligent and transparent treatment.</w:t>
      </w:r>
    </w:p>
    <w:p w14:paraId="41AD0272" w14:textId="77777777" w:rsidR="003652B1" w:rsidRPr="00027758" w:rsidRDefault="003652B1" w:rsidP="00CB13BE">
      <w:pPr>
        <w:numPr>
          <w:ilvl w:val="0"/>
          <w:numId w:val="7"/>
        </w:numPr>
        <w:jc w:val="both"/>
      </w:pPr>
      <w:r w:rsidRPr="00027758">
        <w:rPr>
          <w:b/>
          <w:bCs/>
        </w:rPr>
        <w:t>Updating of the Code of Ethics:</w:t>
      </w:r>
      <w:r w:rsidRPr="00027758">
        <w:t xml:space="preserve"> Presents proposals for improvement and updating of the Code to the Board of Directors, considering regulatory evolution, case law, and the organization's own needs.</w:t>
      </w:r>
    </w:p>
    <w:p w14:paraId="2543A31C" w14:textId="4D4AE606" w:rsidR="003652B1" w:rsidRPr="00027758" w:rsidRDefault="003652B1" w:rsidP="00CB13BE">
      <w:pPr>
        <w:numPr>
          <w:ilvl w:val="0"/>
          <w:numId w:val="7"/>
        </w:numPr>
        <w:jc w:val="both"/>
      </w:pPr>
      <w:r w:rsidRPr="00027758">
        <w:rPr>
          <w:b/>
          <w:bCs/>
        </w:rPr>
        <w:t>Validation of administrative sanctions:</w:t>
      </w:r>
      <w:r w:rsidRPr="00027758">
        <w:t xml:space="preserve"> Examines and validates the sanctions proposed by </w:t>
      </w:r>
      <w:r w:rsidR="00B33144" w:rsidRPr="00027758">
        <w:t>the Compliance Officer</w:t>
      </w:r>
      <w:r w:rsidR="00CF7369" w:rsidRPr="00027758">
        <w:t xml:space="preserve"> </w:t>
      </w:r>
      <w:r w:rsidRPr="00027758">
        <w:t>derived from non-compliance with the prevention model implemented by the company to the General Management, ensuring that these are proportional, fair, and consistent with regulatory and corporate provisions. Without prejudice to this, the person who confirms the disciplinary measures is the General Manager.</w:t>
      </w:r>
    </w:p>
    <w:p w14:paraId="2ED53EE4" w14:textId="77777777" w:rsidR="003652B1" w:rsidRPr="00027758" w:rsidRDefault="003652B1" w:rsidP="00C7055D">
      <w:pPr>
        <w:jc w:val="both"/>
      </w:pPr>
      <w:r w:rsidRPr="00027758">
        <w:t>Through the fulfillment of these functions, the Ethics Committee not only contributes to strengthening the organizational culture but also guarantees the alignment of the company with the best practices in corporate governance, business ethics, and regulatory compliance.</w:t>
      </w:r>
    </w:p>
    <w:p w14:paraId="45DA82E0" w14:textId="77777777" w:rsidR="003652B1" w:rsidRPr="00027758" w:rsidRDefault="003652B1" w:rsidP="00C7055D">
      <w:pPr>
        <w:jc w:val="both"/>
      </w:pPr>
      <w:r w:rsidRPr="00027758">
        <w:lastRenderedPageBreak/>
        <w:t>The ethics committee will be made up of six members of the company, namely:</w:t>
      </w:r>
    </w:p>
    <w:p w14:paraId="6ADBA13E" w14:textId="77777777" w:rsidR="003652B1" w:rsidRPr="00027758" w:rsidRDefault="003652B1" w:rsidP="003652B1">
      <w:r w:rsidRPr="00027758">
        <w:rPr>
          <w:b/>
          <w:bCs/>
        </w:rPr>
        <w:t>Permanent Members:</w:t>
      </w:r>
    </w:p>
    <w:p w14:paraId="06C5A783" w14:textId="77777777" w:rsidR="003652B1" w:rsidRPr="00027758" w:rsidRDefault="003652B1" w:rsidP="003652B1">
      <w:pPr>
        <w:numPr>
          <w:ilvl w:val="0"/>
          <w:numId w:val="8"/>
        </w:numPr>
      </w:pPr>
      <w:r w:rsidRPr="00027758">
        <w:t>General Manager (CEO).</w:t>
      </w:r>
    </w:p>
    <w:p w14:paraId="67B7F3ED" w14:textId="5556619A" w:rsidR="003652B1" w:rsidRPr="00027758" w:rsidRDefault="003652B1" w:rsidP="003652B1">
      <w:pPr>
        <w:numPr>
          <w:ilvl w:val="0"/>
          <w:numId w:val="8"/>
        </w:numPr>
      </w:pPr>
      <w:r w:rsidRPr="00027758">
        <w:t>C</w:t>
      </w:r>
      <w:r w:rsidR="00CF7369" w:rsidRPr="00027758">
        <w:t xml:space="preserve">ompliance Officer </w:t>
      </w:r>
    </w:p>
    <w:p w14:paraId="1715B2CD" w14:textId="77777777" w:rsidR="003652B1" w:rsidRPr="00027758" w:rsidRDefault="003652B1" w:rsidP="003652B1">
      <w:pPr>
        <w:numPr>
          <w:ilvl w:val="0"/>
          <w:numId w:val="8"/>
        </w:numPr>
      </w:pPr>
      <w:r w:rsidRPr="00027758">
        <w:t>Project Manager.</w:t>
      </w:r>
    </w:p>
    <w:p w14:paraId="367924EF" w14:textId="77777777" w:rsidR="003652B1" w:rsidRPr="00027758" w:rsidRDefault="003652B1" w:rsidP="003652B1">
      <w:r w:rsidRPr="00027758">
        <w:rPr>
          <w:b/>
          <w:bCs/>
        </w:rPr>
        <w:t>Alternates:</w:t>
      </w:r>
    </w:p>
    <w:p w14:paraId="608AC315" w14:textId="77777777" w:rsidR="003652B1" w:rsidRPr="00027758" w:rsidRDefault="003652B1" w:rsidP="003652B1">
      <w:r w:rsidRPr="00027758">
        <w:t>4. Finance and Human Resources Assistant Manager.</w:t>
      </w:r>
    </w:p>
    <w:p w14:paraId="466AE9CD" w14:textId="77777777" w:rsidR="003652B1" w:rsidRPr="00027758" w:rsidRDefault="003652B1" w:rsidP="003652B1">
      <w:r w:rsidRPr="00027758">
        <w:t>5. Manager.</w:t>
      </w:r>
    </w:p>
    <w:p w14:paraId="0E9829E7" w14:textId="77777777" w:rsidR="003652B1" w:rsidRPr="00027758" w:rsidRDefault="003652B1" w:rsidP="003652B1">
      <w:r w:rsidRPr="00027758">
        <w:t>6. Contract Administrator.</w:t>
      </w:r>
    </w:p>
    <w:p w14:paraId="7E8C40E1" w14:textId="77777777" w:rsidR="003652B1" w:rsidRPr="00027758" w:rsidRDefault="003652B1" w:rsidP="00C7055D">
      <w:pPr>
        <w:jc w:val="both"/>
      </w:pPr>
      <w:r w:rsidRPr="00027758">
        <w:t>Members must maintain absolute confidentiality and refrain from intervening when they find themselves in a conflict of interest. The committee may invite other Managers when the decision to be adopted makes their presence necessary.</w:t>
      </w:r>
    </w:p>
    <w:p w14:paraId="65A20041" w14:textId="77777777" w:rsidR="003652B1" w:rsidRPr="00027758" w:rsidRDefault="003652B1" w:rsidP="003652B1">
      <w:pPr>
        <w:rPr>
          <w:b/>
          <w:bCs/>
        </w:rPr>
      </w:pPr>
      <w:r w:rsidRPr="00027758">
        <w:rPr>
          <w:b/>
          <w:bCs/>
        </w:rPr>
        <w:t>1.13.12. Letter of Adherence and Commitment</w:t>
      </w:r>
    </w:p>
    <w:p w14:paraId="63946A38" w14:textId="1C241099" w:rsidR="00C52E5C" w:rsidRPr="00027758" w:rsidRDefault="00C52E5C" w:rsidP="00C52E5C">
      <w:pPr>
        <w:jc w:val="both"/>
      </w:pPr>
      <w:r w:rsidRPr="00027758">
        <w:t>I hereby declare that I have read and understood the Company's Code of Ethics, including the significance and context of the standards it contains. I further acknowledge that this Code forms an integral part of the policies and practices established by Globe S.A. and its subsidiaries in the conduct of their business, and I expressly undertake to comply with it.</w:t>
      </w:r>
    </w:p>
    <w:p w14:paraId="70F69AAD" w14:textId="66264E75" w:rsidR="00C52E5C" w:rsidRPr="00027758" w:rsidRDefault="00C52E5C" w:rsidP="00C52E5C">
      <w:pPr>
        <w:jc w:val="both"/>
      </w:pPr>
      <w:r w:rsidRPr="00027758">
        <w:t>I confirm that the Company has informed me of the scope of its provisions and the consequences that may follow from any breach. I understand that compliance with this Code is mandatory for all members of the Company, and that adherence to it helps build a workplace grounded in ethics, respect, and both personal and professional growth.</w:t>
      </w:r>
    </w:p>
    <w:p w14:paraId="2CFB1D30" w14:textId="3F98C307" w:rsidR="00C52E5C" w:rsidRPr="00027758" w:rsidRDefault="00C52E5C" w:rsidP="00C52E5C">
      <w:pPr>
        <w:jc w:val="both"/>
      </w:pPr>
      <w:r w:rsidRPr="00027758">
        <w:t>I undertake to seek guidance from the appropriate channels in the event of any doubt as to the interpretation or application of the standards and policies set out herein. I further declare that I will meet the standards of conduct defined in this Code, including the obligation to report any actual or potential conflict of interest, and I undertake to report immediately any situation that could constitute or give the appearance of a conflict of interest.</w:t>
      </w:r>
    </w:p>
    <w:p w14:paraId="3947B3D1" w14:textId="77777777" w:rsidR="003652B1" w:rsidRPr="00027758" w:rsidRDefault="003652B1" w:rsidP="003652B1">
      <w:pPr>
        <w:rPr>
          <w:b/>
          <w:bCs/>
        </w:rPr>
      </w:pPr>
      <w:r w:rsidRPr="00027758">
        <w:rPr>
          <w:b/>
          <w:bCs/>
        </w:rPr>
        <w:t>ACKNOWLEDGMENT OF RECEIPT OF THE CODE OF ETHICS - GLOBE AND ITS SUBSIDIARIES</w:t>
      </w:r>
    </w:p>
    <w:p w14:paraId="0ECA2C79" w14:textId="77777777" w:rsidR="003652B1" w:rsidRPr="00027758" w:rsidRDefault="003652B1" w:rsidP="003652B1">
      <w:pPr>
        <w:numPr>
          <w:ilvl w:val="0"/>
          <w:numId w:val="9"/>
        </w:numPr>
      </w:pPr>
      <w:r w:rsidRPr="00027758">
        <w:rPr>
          <w:b/>
          <w:bCs/>
        </w:rPr>
        <w:lastRenderedPageBreak/>
        <w:t>Name:</w:t>
      </w:r>
    </w:p>
    <w:p w14:paraId="7D18E5BC" w14:textId="77777777" w:rsidR="003652B1" w:rsidRPr="00027758" w:rsidRDefault="003652B1" w:rsidP="003652B1">
      <w:pPr>
        <w:numPr>
          <w:ilvl w:val="0"/>
          <w:numId w:val="9"/>
        </w:numPr>
      </w:pPr>
      <w:r w:rsidRPr="00027758">
        <w:rPr>
          <w:b/>
          <w:bCs/>
        </w:rPr>
        <w:t>RUT (ID Number):</w:t>
      </w:r>
    </w:p>
    <w:p w14:paraId="3F325DF3" w14:textId="77777777" w:rsidR="003652B1" w:rsidRPr="00027758" w:rsidRDefault="003652B1" w:rsidP="003652B1">
      <w:pPr>
        <w:numPr>
          <w:ilvl w:val="0"/>
          <w:numId w:val="9"/>
        </w:numPr>
      </w:pPr>
      <w:r w:rsidRPr="00027758">
        <w:rPr>
          <w:b/>
          <w:bCs/>
        </w:rPr>
        <w:t>Signature:</w:t>
      </w:r>
    </w:p>
    <w:p w14:paraId="0A4B0879" w14:textId="77777777" w:rsidR="003652B1" w:rsidRPr="00027758" w:rsidRDefault="003652B1" w:rsidP="003652B1">
      <w:pPr>
        <w:numPr>
          <w:ilvl w:val="0"/>
          <w:numId w:val="9"/>
        </w:numPr>
      </w:pPr>
      <w:r w:rsidRPr="00027758">
        <w:rPr>
          <w:b/>
          <w:bCs/>
        </w:rPr>
        <w:t>Date:</w:t>
      </w:r>
    </w:p>
    <w:p w14:paraId="7B90D196" w14:textId="77777777" w:rsidR="003652B1" w:rsidRPr="00027758" w:rsidRDefault="003652B1" w:rsidP="003652B1">
      <w:r w:rsidRPr="00027758">
        <w:rPr>
          <w:b/>
          <w:bCs/>
        </w:rPr>
        <w:t>GLOBE</w:t>
      </w:r>
    </w:p>
    <w:p w14:paraId="5A00A02F" w14:textId="77777777" w:rsidR="003652B1" w:rsidRDefault="003652B1"/>
    <w:sectPr w:rsidR="003652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5E04"/>
    <w:multiLevelType w:val="multilevel"/>
    <w:tmpl w:val="2384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C44E1"/>
    <w:multiLevelType w:val="multilevel"/>
    <w:tmpl w:val="7C24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22716"/>
    <w:multiLevelType w:val="multilevel"/>
    <w:tmpl w:val="6C546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346853"/>
    <w:multiLevelType w:val="multilevel"/>
    <w:tmpl w:val="0E90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6713B"/>
    <w:multiLevelType w:val="multilevel"/>
    <w:tmpl w:val="86D4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E31567"/>
    <w:multiLevelType w:val="multilevel"/>
    <w:tmpl w:val="642C5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AA1200"/>
    <w:multiLevelType w:val="multilevel"/>
    <w:tmpl w:val="91504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3050D9"/>
    <w:multiLevelType w:val="multilevel"/>
    <w:tmpl w:val="DBBC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005C37"/>
    <w:multiLevelType w:val="multilevel"/>
    <w:tmpl w:val="E35A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57301">
    <w:abstractNumId w:val="1"/>
  </w:num>
  <w:num w:numId="2" w16cid:durableId="1130367948">
    <w:abstractNumId w:val="7"/>
  </w:num>
  <w:num w:numId="3" w16cid:durableId="39747358">
    <w:abstractNumId w:val="3"/>
  </w:num>
  <w:num w:numId="4" w16cid:durableId="1779330781">
    <w:abstractNumId w:val="5"/>
  </w:num>
  <w:num w:numId="5" w16cid:durableId="1596745744">
    <w:abstractNumId w:val="6"/>
  </w:num>
  <w:num w:numId="6" w16cid:durableId="2097482130">
    <w:abstractNumId w:val="8"/>
  </w:num>
  <w:num w:numId="7" w16cid:durableId="1512261470">
    <w:abstractNumId w:val="4"/>
  </w:num>
  <w:num w:numId="8" w16cid:durableId="667561489">
    <w:abstractNumId w:val="2"/>
  </w:num>
  <w:num w:numId="9" w16cid:durableId="90730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B1"/>
    <w:rsid w:val="000150C8"/>
    <w:rsid w:val="000155D8"/>
    <w:rsid w:val="00027758"/>
    <w:rsid w:val="00095BEC"/>
    <w:rsid w:val="000F51BB"/>
    <w:rsid w:val="0013528A"/>
    <w:rsid w:val="00161F50"/>
    <w:rsid w:val="00172276"/>
    <w:rsid w:val="001A0EE5"/>
    <w:rsid w:val="00222E0C"/>
    <w:rsid w:val="0023515A"/>
    <w:rsid w:val="00277B98"/>
    <w:rsid w:val="002D5CD6"/>
    <w:rsid w:val="002E6724"/>
    <w:rsid w:val="00314746"/>
    <w:rsid w:val="003652B1"/>
    <w:rsid w:val="003A4B52"/>
    <w:rsid w:val="003B0323"/>
    <w:rsid w:val="003C1F2B"/>
    <w:rsid w:val="003C7AEB"/>
    <w:rsid w:val="003E2191"/>
    <w:rsid w:val="004158D0"/>
    <w:rsid w:val="00436FC2"/>
    <w:rsid w:val="0048264D"/>
    <w:rsid w:val="004915BA"/>
    <w:rsid w:val="004A4C49"/>
    <w:rsid w:val="004D2F26"/>
    <w:rsid w:val="004E2A71"/>
    <w:rsid w:val="00505FC0"/>
    <w:rsid w:val="00517CC5"/>
    <w:rsid w:val="00541FDF"/>
    <w:rsid w:val="00563ECA"/>
    <w:rsid w:val="005C31D3"/>
    <w:rsid w:val="006171E9"/>
    <w:rsid w:val="00690C14"/>
    <w:rsid w:val="006B750E"/>
    <w:rsid w:val="0076260A"/>
    <w:rsid w:val="00773FF7"/>
    <w:rsid w:val="00775D99"/>
    <w:rsid w:val="007A053A"/>
    <w:rsid w:val="0083482F"/>
    <w:rsid w:val="00840991"/>
    <w:rsid w:val="008648EB"/>
    <w:rsid w:val="0093323F"/>
    <w:rsid w:val="009A7EC9"/>
    <w:rsid w:val="009F0652"/>
    <w:rsid w:val="00A51C1C"/>
    <w:rsid w:val="00A72A6C"/>
    <w:rsid w:val="00A7327F"/>
    <w:rsid w:val="00A75B45"/>
    <w:rsid w:val="00AA18E3"/>
    <w:rsid w:val="00B17289"/>
    <w:rsid w:val="00B31B28"/>
    <w:rsid w:val="00B33144"/>
    <w:rsid w:val="00B76AAC"/>
    <w:rsid w:val="00BC4B8C"/>
    <w:rsid w:val="00BC614D"/>
    <w:rsid w:val="00C06BAA"/>
    <w:rsid w:val="00C3795F"/>
    <w:rsid w:val="00C52E5C"/>
    <w:rsid w:val="00C62843"/>
    <w:rsid w:val="00C7055D"/>
    <w:rsid w:val="00CB13BE"/>
    <w:rsid w:val="00CB443A"/>
    <w:rsid w:val="00CD6FDF"/>
    <w:rsid w:val="00CF7369"/>
    <w:rsid w:val="00D06409"/>
    <w:rsid w:val="00D235D6"/>
    <w:rsid w:val="00D50C2D"/>
    <w:rsid w:val="00D57A2C"/>
    <w:rsid w:val="00D81B18"/>
    <w:rsid w:val="00DA61F2"/>
    <w:rsid w:val="00E11D31"/>
    <w:rsid w:val="00E2546D"/>
    <w:rsid w:val="00E30D8C"/>
    <w:rsid w:val="00E92732"/>
    <w:rsid w:val="00EB268F"/>
    <w:rsid w:val="00F21D03"/>
    <w:rsid w:val="00F6601D"/>
    <w:rsid w:val="00FF0021"/>
    <w:rsid w:val="00FF34D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7AC5B"/>
  <w15:chartTrackingRefBased/>
  <w15:docId w15:val="{B7D13306-2026-4032-9B1B-248BF64E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Ttulo1">
    <w:name w:val="heading 1"/>
    <w:basedOn w:val="Normal"/>
    <w:next w:val="Normal"/>
    <w:link w:val="Ttulo1Car"/>
    <w:uiPriority w:val="9"/>
    <w:qFormat/>
    <w:rsid w:val="00365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365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652B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652B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652B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652B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652B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652B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652B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52B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3652B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652B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652B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652B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652B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52B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52B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52B1"/>
    <w:rPr>
      <w:rFonts w:eastAsiaTheme="majorEastAsia" w:cstheme="majorBidi"/>
      <w:color w:val="272727" w:themeColor="text1" w:themeTint="D8"/>
    </w:rPr>
  </w:style>
  <w:style w:type="paragraph" w:styleId="Ttulo">
    <w:name w:val="Title"/>
    <w:basedOn w:val="Normal"/>
    <w:next w:val="Normal"/>
    <w:link w:val="TtuloCar"/>
    <w:uiPriority w:val="10"/>
    <w:qFormat/>
    <w:rsid w:val="00365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52B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52B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52B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52B1"/>
    <w:pPr>
      <w:spacing w:before="160"/>
      <w:jc w:val="center"/>
    </w:pPr>
    <w:rPr>
      <w:i/>
      <w:iCs/>
      <w:color w:val="404040" w:themeColor="text1" w:themeTint="BF"/>
    </w:rPr>
  </w:style>
  <w:style w:type="character" w:customStyle="1" w:styleId="CitaCar">
    <w:name w:val="Cita Car"/>
    <w:basedOn w:val="Fuentedeprrafopredeter"/>
    <w:link w:val="Cita"/>
    <w:uiPriority w:val="29"/>
    <w:rsid w:val="003652B1"/>
    <w:rPr>
      <w:i/>
      <w:iCs/>
      <w:color w:val="404040" w:themeColor="text1" w:themeTint="BF"/>
    </w:rPr>
  </w:style>
  <w:style w:type="paragraph" w:styleId="Prrafodelista">
    <w:name w:val="List Paragraph"/>
    <w:basedOn w:val="Normal"/>
    <w:uiPriority w:val="34"/>
    <w:qFormat/>
    <w:rsid w:val="003652B1"/>
    <w:pPr>
      <w:ind w:left="720"/>
      <w:contextualSpacing/>
    </w:pPr>
  </w:style>
  <w:style w:type="character" w:styleId="nfasisintenso">
    <w:name w:val="Intense Emphasis"/>
    <w:basedOn w:val="Fuentedeprrafopredeter"/>
    <w:uiPriority w:val="21"/>
    <w:qFormat/>
    <w:rsid w:val="003652B1"/>
    <w:rPr>
      <w:i/>
      <w:iCs/>
      <w:color w:val="0F4761" w:themeColor="accent1" w:themeShade="BF"/>
    </w:rPr>
  </w:style>
  <w:style w:type="paragraph" w:styleId="Citadestacada">
    <w:name w:val="Intense Quote"/>
    <w:basedOn w:val="Normal"/>
    <w:next w:val="Normal"/>
    <w:link w:val="CitadestacadaCar"/>
    <w:uiPriority w:val="30"/>
    <w:qFormat/>
    <w:rsid w:val="00365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652B1"/>
    <w:rPr>
      <w:i/>
      <w:iCs/>
      <w:color w:val="0F4761" w:themeColor="accent1" w:themeShade="BF"/>
    </w:rPr>
  </w:style>
  <w:style w:type="character" w:styleId="Referenciaintensa">
    <w:name w:val="Intense Reference"/>
    <w:basedOn w:val="Fuentedeprrafopredeter"/>
    <w:uiPriority w:val="32"/>
    <w:qFormat/>
    <w:rsid w:val="003652B1"/>
    <w:rPr>
      <w:b/>
      <w:bCs/>
      <w:smallCaps/>
      <w:color w:val="0F4761" w:themeColor="accent1" w:themeShade="BF"/>
      <w:spacing w:val="5"/>
    </w:rPr>
  </w:style>
  <w:style w:type="character" w:styleId="Hipervnculo">
    <w:name w:val="Hyperlink"/>
    <w:basedOn w:val="Fuentedeprrafopredeter"/>
    <w:uiPriority w:val="99"/>
    <w:unhideWhenUsed/>
    <w:rsid w:val="003652B1"/>
    <w:rPr>
      <w:color w:val="467886" w:themeColor="hyperlink"/>
      <w:u w:val="single"/>
    </w:rPr>
  </w:style>
  <w:style w:type="character" w:styleId="Mencinsinresolver">
    <w:name w:val="Unresolved Mention"/>
    <w:basedOn w:val="Fuentedeprrafopredeter"/>
    <w:uiPriority w:val="99"/>
    <w:semiHidden/>
    <w:unhideWhenUsed/>
    <w:rsid w:val="00365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q=https://globe.cl/complian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EDAF1-E19C-44C9-96BD-5FEB47B58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7245</Words>
  <Characters>39851</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Depix</dc:creator>
  <cp:keywords/>
  <dc:description/>
  <cp:lastModifiedBy>Juan Villagran</cp:lastModifiedBy>
  <cp:revision>21</cp:revision>
  <dcterms:created xsi:type="dcterms:W3CDTF">2026-06-30T03:15:00Z</dcterms:created>
  <dcterms:modified xsi:type="dcterms:W3CDTF">2026-06-30T03:37:00Z</dcterms:modified>
</cp:coreProperties>
</file>